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D56" w:rsidRPr="00C960B9" w:rsidRDefault="00C71619" w:rsidP="00314F3A">
      <w:pPr>
        <w:rPr>
          <w:rFonts w:ascii="Times New Roman" w:hAnsi="Times New Roman" w:cs="Times New Roman"/>
          <w:b/>
          <w:sz w:val="26"/>
          <w:szCs w:val="26"/>
        </w:rPr>
      </w:pPr>
      <w:bookmarkStart w:id="0" w:name="_GoBack"/>
      <w:bookmarkEnd w:id="0"/>
      <w:r w:rsidRPr="00C960B9">
        <w:rPr>
          <w:rFonts w:ascii="Times New Roman" w:hAnsi="Times New Roman" w:cs="Times New Roman"/>
          <w:b/>
          <w:sz w:val="26"/>
          <w:szCs w:val="26"/>
        </w:rPr>
        <w:t xml:space="preserve">Họ và tên: </w:t>
      </w:r>
      <w:r w:rsidR="00D728BD" w:rsidRPr="00C960B9">
        <w:rPr>
          <w:rFonts w:ascii="Times New Roman" w:hAnsi="Times New Roman" w:cs="Times New Roman"/>
          <w:b/>
          <w:sz w:val="26"/>
          <w:szCs w:val="26"/>
        </w:rPr>
        <w:t>TRẦN VĂN KHANH</w:t>
      </w:r>
    </w:p>
    <w:p w:rsidR="00C71619" w:rsidRPr="00C960B9" w:rsidRDefault="00C71619" w:rsidP="00314F3A">
      <w:pPr>
        <w:rPr>
          <w:rFonts w:ascii="Times New Roman" w:hAnsi="Times New Roman" w:cs="Times New Roman"/>
          <w:b/>
          <w:sz w:val="26"/>
          <w:szCs w:val="26"/>
        </w:rPr>
      </w:pPr>
      <w:r w:rsidRPr="00C960B9">
        <w:rPr>
          <w:rFonts w:ascii="Times New Roman" w:hAnsi="Times New Roman" w:cs="Times New Roman"/>
          <w:b/>
          <w:sz w:val="26"/>
          <w:szCs w:val="26"/>
        </w:rPr>
        <w:t>Lớ</w:t>
      </w:r>
      <w:r w:rsidR="00D728BD" w:rsidRPr="00C960B9">
        <w:rPr>
          <w:rFonts w:ascii="Times New Roman" w:hAnsi="Times New Roman" w:cs="Times New Roman"/>
          <w:b/>
          <w:sz w:val="26"/>
          <w:szCs w:val="26"/>
        </w:rPr>
        <w:t>p: TC134</w:t>
      </w:r>
    </w:p>
    <w:p w:rsidR="003F398C" w:rsidRPr="00314F3A" w:rsidRDefault="003F398C" w:rsidP="00314F3A">
      <w:pPr>
        <w:rPr>
          <w:rFonts w:ascii="Times New Roman" w:hAnsi="Times New Roman" w:cs="Times New Roman"/>
          <w:sz w:val="26"/>
          <w:szCs w:val="26"/>
        </w:rPr>
      </w:pPr>
    </w:p>
    <w:p w:rsidR="003F398C" w:rsidRPr="00314F3A" w:rsidRDefault="00C71619" w:rsidP="00314F3A">
      <w:pPr>
        <w:jc w:val="center"/>
        <w:rPr>
          <w:rFonts w:ascii="Times New Roman" w:hAnsi="Times New Roman" w:cs="Times New Roman"/>
          <w:b/>
          <w:sz w:val="32"/>
          <w:szCs w:val="32"/>
        </w:rPr>
      </w:pPr>
      <w:r w:rsidRPr="00314F3A">
        <w:rPr>
          <w:rFonts w:ascii="Times New Roman" w:hAnsi="Times New Roman" w:cs="Times New Roman"/>
          <w:b/>
          <w:sz w:val="32"/>
          <w:szCs w:val="32"/>
        </w:rPr>
        <w:t>ĐỀ CƯƠNG THẢO LUẬN</w:t>
      </w:r>
    </w:p>
    <w:p w:rsidR="00C71619" w:rsidRPr="00314F3A" w:rsidRDefault="00C71619" w:rsidP="00314F3A">
      <w:pPr>
        <w:jc w:val="center"/>
        <w:rPr>
          <w:rFonts w:ascii="Times New Roman" w:hAnsi="Times New Roman" w:cs="Times New Roman"/>
          <w:b/>
          <w:sz w:val="40"/>
          <w:szCs w:val="40"/>
        </w:rPr>
      </w:pPr>
      <w:r w:rsidRPr="00314F3A">
        <w:rPr>
          <w:rFonts w:ascii="Times New Roman" w:hAnsi="Times New Roman" w:cs="Times New Roman"/>
          <w:b/>
          <w:sz w:val="40"/>
          <w:szCs w:val="40"/>
        </w:rPr>
        <w:t>MÔN</w:t>
      </w:r>
      <w:r w:rsidR="003F398C" w:rsidRPr="00314F3A">
        <w:rPr>
          <w:rFonts w:ascii="Times New Roman" w:hAnsi="Times New Roman" w:cs="Times New Roman"/>
          <w:b/>
          <w:sz w:val="40"/>
          <w:szCs w:val="40"/>
        </w:rPr>
        <w:t>:</w:t>
      </w:r>
      <w:r w:rsidRPr="00314F3A">
        <w:rPr>
          <w:rFonts w:ascii="Times New Roman" w:hAnsi="Times New Roman" w:cs="Times New Roman"/>
          <w:b/>
          <w:sz w:val="40"/>
          <w:szCs w:val="40"/>
        </w:rPr>
        <w:t xml:space="preserve"> KỸ</w:t>
      </w:r>
      <w:r w:rsidR="00DB1C64" w:rsidRPr="00314F3A">
        <w:rPr>
          <w:rFonts w:ascii="Times New Roman" w:hAnsi="Times New Roman" w:cs="Times New Roman"/>
          <w:b/>
          <w:sz w:val="40"/>
          <w:szCs w:val="40"/>
        </w:rPr>
        <w:t xml:space="preserve"> NĂNG LÃNH</w:t>
      </w:r>
      <w:r w:rsidRPr="00314F3A">
        <w:rPr>
          <w:rFonts w:ascii="Times New Roman" w:hAnsi="Times New Roman" w:cs="Times New Roman"/>
          <w:b/>
          <w:sz w:val="40"/>
          <w:szCs w:val="40"/>
        </w:rPr>
        <w:t xml:space="preserve"> ĐẠ</w:t>
      </w:r>
      <w:r w:rsidR="00DB1C64" w:rsidRPr="00314F3A">
        <w:rPr>
          <w:rFonts w:ascii="Times New Roman" w:hAnsi="Times New Roman" w:cs="Times New Roman"/>
          <w:b/>
          <w:sz w:val="40"/>
          <w:szCs w:val="40"/>
        </w:rPr>
        <w:t xml:space="preserve">O, </w:t>
      </w:r>
      <w:r w:rsidRPr="00314F3A">
        <w:rPr>
          <w:rFonts w:ascii="Times New Roman" w:hAnsi="Times New Roman" w:cs="Times New Roman"/>
          <w:b/>
          <w:sz w:val="40"/>
          <w:szCs w:val="40"/>
        </w:rPr>
        <w:t>QUẢN LÝ</w:t>
      </w:r>
    </w:p>
    <w:p w:rsidR="003F398C" w:rsidRPr="00314F3A" w:rsidRDefault="003F398C" w:rsidP="00314F3A">
      <w:pPr>
        <w:rPr>
          <w:rFonts w:ascii="Times New Roman" w:hAnsi="Times New Roman" w:cs="Times New Roman"/>
          <w:sz w:val="26"/>
          <w:szCs w:val="26"/>
        </w:rPr>
      </w:pPr>
    </w:p>
    <w:p w:rsidR="00CB4612" w:rsidRPr="00314F3A" w:rsidRDefault="00C71619" w:rsidP="00314F3A">
      <w:pPr>
        <w:rPr>
          <w:rFonts w:ascii="Times New Roman" w:hAnsi="Times New Roman" w:cs="Times New Roman"/>
          <w:sz w:val="26"/>
          <w:szCs w:val="26"/>
        </w:rPr>
      </w:pPr>
      <w:r w:rsidRPr="00314F3A">
        <w:rPr>
          <w:rFonts w:ascii="Times New Roman" w:hAnsi="Times New Roman" w:cs="Times New Roman"/>
          <w:b/>
          <w:sz w:val="26"/>
          <w:szCs w:val="26"/>
        </w:rPr>
        <w:t>Câu 1</w:t>
      </w:r>
      <w:r w:rsidRPr="00314F3A">
        <w:rPr>
          <w:rFonts w:ascii="Times New Roman" w:hAnsi="Times New Roman" w:cs="Times New Roman"/>
          <w:sz w:val="26"/>
          <w:szCs w:val="26"/>
        </w:rPr>
        <w:t xml:space="preserve">: </w:t>
      </w:r>
      <w:r w:rsidR="00CB4612" w:rsidRPr="00314F3A">
        <w:rPr>
          <w:rFonts w:ascii="Times New Roman" w:hAnsi="Times New Roman" w:cs="Times New Roman"/>
          <w:sz w:val="26"/>
          <w:szCs w:val="26"/>
        </w:rPr>
        <w:t>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tbl>
      <w:tblPr>
        <w:tblStyle w:val="TableGrid"/>
        <w:tblW w:w="11023" w:type="dxa"/>
        <w:tblLook w:val="04A0" w:firstRow="1" w:lastRow="0" w:firstColumn="1" w:lastColumn="0" w:noHBand="0" w:noVBand="1"/>
      </w:tblPr>
      <w:tblGrid>
        <w:gridCol w:w="11023"/>
      </w:tblGrid>
      <w:tr w:rsidR="000E216E" w:rsidRPr="00314F3A" w:rsidTr="000E216E">
        <w:tc>
          <w:tcPr>
            <w:tcW w:w="11023" w:type="dxa"/>
          </w:tcPr>
          <w:p w:rsidR="000E216E" w:rsidRPr="00E302D6" w:rsidRDefault="000E216E" w:rsidP="00314F3A">
            <w:pPr>
              <w:rPr>
                <w:rFonts w:ascii="Times New Roman" w:hAnsi="Times New Roman" w:cs="Times New Roman"/>
                <w:b/>
                <w:sz w:val="26"/>
                <w:szCs w:val="26"/>
              </w:rPr>
            </w:pPr>
            <w:r w:rsidRPr="00E302D6">
              <w:rPr>
                <w:rFonts w:ascii="Times New Roman" w:hAnsi="Times New Roman" w:cs="Times New Roman"/>
                <w:b/>
                <w:sz w:val="26"/>
                <w:szCs w:val="26"/>
              </w:rPr>
              <w:t xml:space="preserve">A. PHÂN BIỆT LÃNH ĐẠO VÀ QUẢN LÝ: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I. Các khái niệm:</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Quản lý: Là sự tác động của chủ thể quản lý tới đối tượng quản lý một cách có tổ chức, có hướng đích nhằm đạt mục tiêu đã đề ra.</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Lãnh đạo: Nghĩa rộng là: Sự dẫn đường chỉ lối, dẫn dắt, điều khiển (đề ra chủ trương, đường lối và tổ chức, động viên thực hiện) mọi hoạt động của cá nhân và tổ chức nào đó nhằmđạt đến mục tiêu nhất định. Nghĩa hẹp: là sự tác động điều khiển trực tiếp những hoạt động củacon người và xã hội nhằm đạt đến mục đích cụ thể đã vạch ra.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II. Sự giống nhau: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Quản lý, Lãnh đạo đều là hoạt động chỉ đạo, định hướng, điều khiển thực hiện một công việc theo một mục đích nhất định. Quản lý, lãnh đạo, chỉ huy đều là sự tác động có hướngđích, có tổ chức của chủ thể (quản lý, lãnh đạo, chỉ huy) tới đối tượng ( bị quản lý, lãnh đạo, chỉhuy) để đạt mục tiêu đã đề ra. Hoạt động này đều là tác động điều khiển có hướng đích, có mụctiêu xác định, thể hiện mối quan hệ giữa hai bộ phận đó là: chủ thể ( là cá nhân hoặc tổ chức làmnhiệm vụ quản lý, lãnh đạo, chỉ huy ) và đối tượng bị điều khiển ( là bộ phận bị quản lý, lãnh đạo,chỉ huy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 Đều gắn với con người, quan hệ người với người, giữa chủ thể và đối tượng.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Xét về bản chất nội dung thì Quản lý, Lãnh đạo, Chỉ huy cũng đều chính là hoạt động baogồm quá trình ra quyết định và tổ chức thực hiện quyết định, điều khiển hoạt động của đơn vị tổchức đạt đến mục đích đã đặt ra</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Xét về hình thức và phương pháp thì đều là đều là sự vận động của thông tin, sự điều khiển,định hướng, dựa trên cơ sở tác động chủ quan của chủ thể điều khiển tới đối tượng bị điều khiểnthông qua hệ thống các công cụ, phương tiện.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Quản lý, lãnh đạo và chỉ huy có nhiều chỗ tương đồng, đều phục vụ chung một mục đích,gần như bổ sung cho nhau, đan xen nhau mà không cản trở nhau. Trong một số trường hợp cụ thểthì quản lý, lãnh đạo, chỉ huy có thể gắn liền với nhau trong một chủ thể và trong một quá trình,cùng có một quá trình tác động và nội dung, phạm vi hoạt động giống nhau. Trong thực tế thườngkhó có sự phân định tách bạch giữa ba loại công tác này, đặc biệt với mô hình tổ chức nhỏ, không có nhiều sự phân cấp, phân hệ rõ nét.- Quản lý, lãnh đạo và chỉ huy đều có vai trò quan trọng đặc biệt trong đời sống xã hội conngười. Mục đích của nó là tạo sự tập trung thống nhất chặt chẽ, phát huy tối đa khả năng của tổchức, đơn vị, tập thể, thống nhất ý chí và các nguồn lực, phát huy “tính trồi” của tổ chức để đạtmục tiêu đề ra với hiệu quả cao nhất.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III.Sự khác nhau:</w:t>
            </w:r>
            <w:r w:rsidRPr="00314F3A">
              <w:rPr>
                <w:rFonts w:ascii="Times New Roman" w:hAnsi="Times New Roman" w:cs="Times New Roman"/>
                <w:sz w:val="26"/>
                <w:szCs w:val="26"/>
              </w:rPr>
              <w:br/>
              <w:t xml:space="preserve">- Khác về phương thức tác động: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lastRenderedPageBreak/>
              <w:t>+ Lãnh đạo: sử dụng chủ yếu là phương pháp động viên, thuyết phục, gây ảnh hưởng, để ra nguyên tắc, mô hình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Quản lý dựa vào pháp luật và các thể chế, quy chế, nguyên tắc, mô hình đã định trước.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Về hiệu lực: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+Lãnh đạo tập hợp các cá nhân đối tượng bị lãnh đạo thành tổ chức chặt chẽ vàlàm cho ảnh hưởng của lãnh đạo lan tỏa ra trong toàn tổ chức;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+Quản lý :Thường thông qua hoạt động của điều hành, tác động trực tiếp đến các các nhân, nhóm của tổ chức, hiệulực là trực tiếp.</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Khác về nội dung chức năng: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Lãnh đạo gồm có: xác định phương hướng, mục tiêu lâu dài, lựa chọn chủ trương chiếnlược, điều hòa phối hợp các mối quan hệ và động viên thuyết phục con người.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Quản lý bao gồm các việc: xây dựng kế hoạch, sắp xếp tổ chức, chỉ đạo điều hành và kiểmsoát tiến trình hoạt động.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Khác về phạm vi tác động và hình thức thể hiện: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Quản lý: là một phạm trù rộng, để tiến hành quản lý, chủ thể quản lý phải thực hiện đồng bộrất nhiều chức năng, trong đó có chức năng lãnh đạo. để chủ thể thực hiện tổ chức liên kết và tácđộng lên đối tượng bị quản lý để thực hiện các định hướng tác động dài hạn đã được định trước.Quản lý là lãnh đạo trong trường hợp mục tiêu cụ thể hơn và chuẩn xác hơn, quản lý tập hợp cácnguồn lực, điều khiển tổ chức để thực hiện mục tiêu, định hướng thành hiện thực( mục tiêu đã được định trước của hoạt động lãnh đạo ). Ngoài quản lý con người, đối tượng của quản lý cònbao gồm tài chính, vật chất. Quản lý không chỉ xử lý quan hệ giữa người với người mà còn phảixử lý mối quan hệ tài chính và vật chất, giữa vật chất và con người, giữa con người và tài chính,các nguồn lực khác. Phạm vi mà quản lý đề cập đến rộng hơn nhiều so với lãnh đạo và chỉ huy.</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Lãnh đạo: hoạt động điều khiển của chủ thể lãnh đạo đối với đối tượng bị lãnh đạo ở tầm vĩ mô (hoạt động lãnh đạo là hoạt động có tầm vĩ mô). Lãnh đạo là việc đưa ra các phương châm,nguyên tắc, chính sách hoạt động, xây dựng những quyết sách lớn ở tầm vĩ mô được thực hiện trong một không gian rộng lớn bao quát và một khoảng thời gian tương đối dài. Thực hiện những công việc chung, lớn, theo đuổi hiệu quả của toàn bộ tổ chức, lực lượng. Lãnh đạo là quản lý nhưng mục tiêu xa hơn rộng hơn, khái quát cụ thể hơn, đồng thời lãnh đạo cũng là chỉ huy khi yêu cầu điều khiển là cấp bách, khẩn trương và mang tính thời điểm cụ thể. Lãnh đạo là một chứcnăng của quản lý, thường được gọi là chức năng lãnh đạo, còn chức năng khác của quản lý lạikhông phải là lãnh đạo. Ví dụ: công việc mà những người tham mưu trong tổ chức làm là công tácquản lý, nhưng không phải là công tác lãnh đạo. Quản lý ở đây chỉ hành vi quản lý, công tác lãnh đạo vừa bao gồm hành vi quản lý, vừa bao gồm hoạt động nghiệp vụ khác. </w:t>
            </w:r>
          </w:p>
          <w:p w:rsidR="000E216E" w:rsidRPr="00E302D6" w:rsidRDefault="000E216E" w:rsidP="00314F3A">
            <w:pPr>
              <w:rPr>
                <w:rFonts w:ascii="Times New Roman" w:hAnsi="Times New Roman" w:cs="Times New Roman"/>
                <w:b/>
                <w:sz w:val="26"/>
                <w:szCs w:val="26"/>
              </w:rPr>
            </w:pPr>
            <w:r w:rsidRPr="00E302D6">
              <w:rPr>
                <w:rFonts w:ascii="Times New Roman" w:hAnsi="Times New Roman" w:cs="Times New Roman"/>
                <w:b/>
                <w:sz w:val="26"/>
                <w:szCs w:val="26"/>
              </w:rPr>
              <w:t>B: NHỮNG NỘI DUNG CƠ BẢN CỦA HOẠT ĐỘNG LÃNH ĐẠO QUẢN LÝ CƠ SỞ:</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 Khái niệm hoạt động lãnh đạo: (trang 13)</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Hoạt động lãnh đạo là hoạt động của người lãnh đạo mang tính định hướng, gây ảnh hưởng, tạo dựng niềm tin, thuyết phục người khác để họ đồng thuận với người lãnh đạo thực hiện đường lối, chủ trương hướng tới mục tiêu nào đó. Lãnh đạo tạo hiệu ứng điều khiển, dẫn dắt người khác dựa trên cơ chế nhận thức, niềm tin, tiêu chuẩn đạo đức, lý tưởng… mà không mang tính cưỡng bức đối với người khác. Ví dụ, Đảng lãnh đạo quần chúng không phải bằng sức mạnh của bộ máy bạo lực mà bằng sự đúng đắn trong các đường lối, chủ trương thông qua hoạt động tuyên truyền, giáo dục và sự gương mẫu của Đảng.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Khái niệm hoạt động quản lý:</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Quản lý mang tính kỹ thuật, quy trình được quy định rõ trong khuôn khổ các thể chế xác định. Ví dụ, quản lý hành chính trong các cơ quan của Nhà nước, quản trị trong các doanh nghiệp. Kỹ thuật quản lý có thể được nghiên cứu và đào tạo. Nhà quản lý sử dụng quyền lực để điều hành người khác.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lastRenderedPageBreak/>
              <w:t>Lãnh đạo và quản lý có mối quan hệ qua lại chặt chẽ với nhau. Điểm chung của hai hoạt động này là đều đạt đến mục đích mong muốn thông qua hành động của người khác. Nói cách khác, hoạt động lãnh đạo và hoạt động quản lý là hoạt động điều khiển con người. Trong thực tế, khó tách bạch hai hoạt động này trong con người cán bộ. Cán bộ nào cũng đồng thời thực hiện cả vai trò lãnh đạo lẫn vai trò quản lý. Vì thế, người ta thường gọi chung là hoạt động lãnh đạo, quản lý.</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Vai trò của cấp cơ sở: (trang 11-13)</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Cấp cơ sở là cấp trực tiếp thực hiện các mục tiêu, nhiệm vụ của hệ thống lãnh đạo, quản lý. Trong hệ thống chính trị của nước ta, cấp Trung ương, cấp tỉnh và cấp huyện là nơi đưa ra mục tiêu và nhiệm vụ chung, chỉ có cấp cơ sở mới là nơi trực tiếp thực hiện các mục tiêu, nhiệm vụ chung. Nếu cấp cơ sở yếu kém, các mục tiêu, nhiệm vụ của cấp trên dù đúng đắn đến đâu và không thể tạo nên hành động thực tiễn, càng không thể trở thành kết quả tốt được. Ngược lại, nếu cấp cơ sở vững mạnh, năng lực lãnh đạo, quản lý tốt thì không những các mục tiêu, nhiệm vụ của cấp trên được thực hiện một các hiệu quả mà trong chừng mực nhất định, cấp cơ sở còn có thể gợi ý, nêu sáng kiến, kinh nghiệm chỉ đạo cho cấp trên.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Đặc điểm hoạt động lãnh đạo quản lý ở cơ sở:</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Tính trực tiếp: người lãnh đạo quản lý phải trực tiếp triển khai các chương trình, kế hoạch, quyết định… nhằm thực hiện mục tiêu, nhiệm vụ của cấp mình hoặc do cấp trên đưa xuống. Song song đó phải tiến hành kiểm tra, giám sát việc thực hiện những mục tiêu đó đối với người thừa hành cũng như giải quyết trực tiếp các vấn đề của người dân.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Tính gián tiếp: người lãnh đạo quản lý ở cơ sở không trực tiếp thực hiện mục tiêu mà giao nhiệm vụ cho người thừa hành thực hiện. Bên cạnh đó họ còn sử dụng các phương tiện, công cụ hỗ trợ để thực hiện hoạt động lãnh đạo quản lý.</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C. NHỮNG PHẨM CHẤT CẦN CÓ CỦA NHÀ LÃNH ĐẠO</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1. Là người nhìn xa, trông rộng: Phát hiện và tạo vận mệnh cho tổ chức mà người đó lãnh đạo và phải biết cách truyền tầm nhìn xa đó cho những người đi theo dưới quyền.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2. Là người giải quyết vấn đề: Nhận biết những vấn đề nảy sinh trong tổ chức, doanh nghiệp. Sẵn sàng đối mặt với tư cách là người lãnh đạo, áp dụng nhiều cách tiếp cận khác nhau để giải quyết.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3. Là người xây dựng tập thể: Mang người khác lại với nhau để tạo nên một tập thể và giúp họ phát huy hết tài năng và cá tính của mình. Cần xây dựng quy tắc hoạt động cho cả nhóm và tiếp thu các ý kiến phản hồi để xây dựng tập thể ngày một tốt hơn.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4. Là một nhà quản lý giỏi: Là lãnh đạo giỏi phải là người biết quản lý thời gian (sắp xếp và phân bố thời gian), quản lý con người, quản lý cảm xúc (khả năng kìm nén sự cáu giận), quản lý sự căng thẳng (giảm sự căng thẳng do áp lực công việc).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5. Là một người truyền đạt: lắng nghe tốt, nói tốt, viết tốt, phỏng vấn tốt, biết cách huấn luyện người khác tốt.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6. Là một người kiên định: Kiên định không phải là bướng bỉnh, ngang tàng và nhất định không phải là ngông cuồng. Tính kiên định hàm chứa một lý tưởng mà người lãnh đạo và điều hành nhận lãnh như một sứ mệnh để phục vụ doanh nghiệp, tổ chức, tập thể mà mình là người đứng đầu.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7. Là một người có lương tâm: Lương tâm có thể nói vắn tắt là sống có đạo, đạo ở đây là đạo trời, đạo sư, đạo cha mẹ…Đây là một tư tưởng thấm nhuần trong nền văn hóa của nhân loại.</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Chu trình PDCA là gì ? Áp dụng thực tế ?</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PDCA hay Chu trình PDCA ( Lập kế hoạch – Thực hiện – Kiểm tra – Điều chỉnh ) là chu trình cải tiến liên tục được Tiến sĩ Deming giới thiệu cho người Nhật trong những năm 1950. Mặc dù lúc đầu ông gọi là Chu trình Shewart để tưởng nhớ Tiến sĩ Walter A. Shewart – người tiên phong trong việc kiểm tra chất lượng bằng thống kê ở Mỹ từ những năm cuối của thập niên 30. Tuy nhiên Người Nhật lại quen gọi nó là chu trình Deming hay vòng tròn Deming.</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Nội dung của các giai đoạn của chu trình này có thể tóm tắt như sau:</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lastRenderedPageBreak/>
              <w:t>Chu trình PDCA</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Cải tiến chất lượng liên tục với PDCA</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Plan: lập kế hoạch, xác định mục tiêu, phạm vi, nguồn lực để thực hiện, thời gian và phương pháp đạt mục tiêu.</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Do: Đưa kế hoạch vào thực hiện.</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Check: Dựa theo kế hoạch để kiểm tra kết quả thực hiện.</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Action: Thông qua các kết quả thu được để đề ra những tác động điều chỉnh thích hợp nhằm bắt đầu lại chu trình với những thông tin đầu vào mới.</w:t>
            </w:r>
          </w:p>
          <w:p w:rsidR="00294E33"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Với hình ảnh một đường tròn lăn trên một mặt phẳng nghiêng (theo chiều kim đồng hồ), chu trình PDCA cho thấy thực chất của quá trình quản lý chất lượng là sự cải tiến liên tục và không bao giờ ngừng. Trên thực tế việc thực hiện chu trình PCDA phức tạp hơn nhiều so với tên của nó. Tuy nhiên, chu trình PDCA là nền tảng cho các chu trình cải tiến trong ISO 9001. Khi một tổ chức thực hiện được chu trình PDCA cũng sẽ làm chủ được hệ thống quản lý chất lượng theo tiêu chuẩn ISO 9001.</w:t>
            </w:r>
          </w:p>
          <w:p w:rsidR="00F141F5"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LIÊN HỆ THỰC TIỄN:</w:t>
            </w:r>
          </w:p>
          <w:p w:rsidR="00F141F5" w:rsidRPr="00314F3A" w:rsidRDefault="00F141F5" w:rsidP="00314F3A">
            <w:pPr>
              <w:rPr>
                <w:rFonts w:ascii="Times New Roman" w:hAnsi="Times New Roman" w:cs="Times New Roman"/>
                <w:sz w:val="26"/>
                <w:szCs w:val="26"/>
              </w:rPr>
            </w:pPr>
            <w:r w:rsidRPr="00314F3A">
              <w:rPr>
                <w:rFonts w:ascii="Times New Roman" w:hAnsi="Times New Roman" w:cs="Times New Roman"/>
                <w:sz w:val="26"/>
                <w:szCs w:val="26"/>
              </w:rPr>
              <w:t>Giới thiệu tóm tắt về đơn vị công tác –. Thành lập từ .. có nhiệm vụ… Ban lãnh đạo thời kỳ …gồm:</w:t>
            </w:r>
          </w:p>
          <w:p w:rsidR="00F141F5" w:rsidRPr="00314F3A" w:rsidRDefault="00F141F5" w:rsidP="00314F3A">
            <w:pPr>
              <w:rPr>
                <w:rFonts w:ascii="Times New Roman" w:hAnsi="Times New Roman" w:cs="Times New Roman"/>
                <w:sz w:val="26"/>
                <w:szCs w:val="26"/>
              </w:rPr>
            </w:pPr>
            <w:r w:rsidRPr="00314F3A">
              <w:rPr>
                <w:rFonts w:ascii="Times New Roman" w:hAnsi="Times New Roman" w:cs="Times New Roman"/>
                <w:sz w:val="26"/>
                <w:szCs w:val="26"/>
              </w:rPr>
              <w:t>Ban lãnh đạo đã thể hiện chức năng lãnh đạo của mình ? (thông qua các tiêu chí so sánh giữa lãnh đạo và quản lý)</w:t>
            </w:r>
          </w:p>
          <w:p w:rsidR="00F141F5" w:rsidRPr="00314F3A" w:rsidRDefault="00F141F5" w:rsidP="00314F3A">
            <w:pPr>
              <w:rPr>
                <w:rFonts w:ascii="Times New Roman" w:hAnsi="Times New Roman" w:cs="Times New Roman"/>
                <w:sz w:val="26"/>
                <w:szCs w:val="26"/>
              </w:rPr>
            </w:pPr>
            <w:r w:rsidRPr="00314F3A">
              <w:rPr>
                <w:rFonts w:ascii="Times New Roman" w:hAnsi="Times New Roman" w:cs="Times New Roman"/>
                <w:sz w:val="26"/>
                <w:szCs w:val="26"/>
              </w:rPr>
              <w:t>Ban lãnh đạo thể hiện chức năng quản lý ?(thông qua các tiêu chí so sánh giữa lãnh đạo và quản lý)</w:t>
            </w:r>
          </w:p>
          <w:p w:rsidR="00F141F5" w:rsidRPr="00314F3A" w:rsidRDefault="00F141F5" w:rsidP="00314F3A">
            <w:pPr>
              <w:rPr>
                <w:rFonts w:ascii="Times New Roman" w:hAnsi="Times New Roman" w:cs="Times New Roman"/>
                <w:sz w:val="26"/>
                <w:szCs w:val="26"/>
              </w:rPr>
            </w:pPr>
            <w:r w:rsidRPr="00314F3A">
              <w:rPr>
                <w:rFonts w:ascii="Times New Roman" w:hAnsi="Times New Roman" w:cs="Times New Roman"/>
                <w:sz w:val="26"/>
                <w:szCs w:val="26"/>
              </w:rPr>
              <w:t>Quy trình thực hiện một mục tiêu mà ban lãnh đạo đã đề ra và thực hiện trong năm qua ( cụ thể hóa từng giai đoạn P, D, C, A) nêu rõ chức năng quản lý và lãnh đạo đã thể hiện trong quy trình trên.</w:t>
            </w:r>
          </w:p>
          <w:p w:rsidR="000E216E" w:rsidRPr="00314F3A" w:rsidRDefault="00F141F5" w:rsidP="00314F3A">
            <w:pPr>
              <w:rPr>
                <w:rFonts w:ascii="Times New Roman" w:hAnsi="Times New Roman" w:cs="Times New Roman"/>
                <w:sz w:val="26"/>
                <w:szCs w:val="26"/>
              </w:rPr>
            </w:pPr>
            <w:r w:rsidRPr="00314F3A">
              <w:rPr>
                <w:rFonts w:ascii="Times New Roman" w:hAnsi="Times New Roman" w:cs="Times New Roman"/>
                <w:sz w:val="26"/>
                <w:szCs w:val="26"/>
              </w:rPr>
              <w:t>Thực tiễn hoạt động lãnh đạo và quản lý của đơn vị cho thấy đòi hỏi những phẩm chất đặc thù nào ở người lãnh đạo?</w:t>
            </w:r>
          </w:p>
          <w:p w:rsidR="00F141F5" w:rsidRPr="00314F3A" w:rsidRDefault="00294E33" w:rsidP="00314F3A">
            <w:pPr>
              <w:rPr>
                <w:rFonts w:ascii="Times New Roman" w:hAnsi="Times New Roman" w:cs="Times New Roman"/>
                <w:sz w:val="26"/>
                <w:szCs w:val="26"/>
              </w:rPr>
            </w:pPr>
            <w:r w:rsidRPr="00314F3A">
              <w:rPr>
                <w:rFonts w:ascii="Times New Roman" w:hAnsi="Times New Roman" w:cs="Times New Roman"/>
                <w:sz w:val="26"/>
                <w:szCs w:val="26"/>
              </w:rPr>
              <w:t xml:space="preserve">Lãnh đạo: </w:t>
            </w:r>
            <w:r w:rsidR="004C5213" w:rsidRPr="00314F3A">
              <w:rPr>
                <w:rFonts w:ascii="Times New Roman" w:hAnsi="Times New Roman" w:cs="Times New Roman"/>
                <w:sz w:val="26"/>
                <w:szCs w:val="26"/>
              </w:rPr>
              <w:t>Đảng lãnh đạo quần chúng không phải bằng sức mạnh của sức mạnh của bộ máy bạo lực mà bằng sự đúng đắn trong các đường lối, chủ trương thông qua hoạt động tuyên truyền, giáo dục và sự gương mẫu của Đảng.</w:t>
            </w:r>
          </w:p>
          <w:p w:rsidR="00F141F5" w:rsidRPr="00314F3A" w:rsidRDefault="004C5213" w:rsidP="00314F3A">
            <w:pPr>
              <w:rPr>
                <w:rFonts w:ascii="Times New Roman" w:hAnsi="Times New Roman" w:cs="Times New Roman"/>
                <w:sz w:val="26"/>
                <w:szCs w:val="26"/>
              </w:rPr>
            </w:pPr>
            <w:r w:rsidRPr="00314F3A">
              <w:rPr>
                <w:rFonts w:ascii="Times New Roman" w:hAnsi="Times New Roman" w:cs="Times New Roman"/>
                <w:sz w:val="26"/>
                <w:szCs w:val="26"/>
              </w:rPr>
              <w:t>Quản lí: quản lí hành chính trong đơn vị. Trưởng phòng HC TH sẽ quản lí việc xử lí các công văn đến, cv đi.</w:t>
            </w:r>
          </w:p>
          <w:p w:rsidR="004C5213" w:rsidRPr="00314F3A" w:rsidRDefault="004C5213" w:rsidP="00314F3A">
            <w:pPr>
              <w:rPr>
                <w:rFonts w:ascii="Times New Roman" w:hAnsi="Times New Roman" w:cs="Times New Roman"/>
                <w:sz w:val="26"/>
                <w:szCs w:val="26"/>
              </w:rPr>
            </w:pPr>
            <w:r w:rsidRPr="00314F3A">
              <w:rPr>
                <w:rFonts w:ascii="Times New Roman" w:hAnsi="Times New Roman" w:cs="Times New Roman"/>
                <w:sz w:val="26"/>
                <w:szCs w:val="26"/>
              </w:rPr>
              <w:t xml:space="preserve">- </w:t>
            </w:r>
            <w:r w:rsidR="0049384D" w:rsidRPr="00314F3A">
              <w:rPr>
                <w:rFonts w:ascii="Times New Roman" w:hAnsi="Times New Roman" w:cs="Times New Roman"/>
                <w:sz w:val="26"/>
                <w:szCs w:val="26"/>
              </w:rPr>
              <w:t>Qui trình thực hiện mục tiêu đề ra trong năm qua: tuyển sinh đạt chỉ tiêu.</w:t>
            </w:r>
          </w:p>
          <w:p w:rsidR="0049384D" w:rsidRPr="00314F3A" w:rsidRDefault="0049384D" w:rsidP="00314F3A">
            <w:pPr>
              <w:rPr>
                <w:rFonts w:ascii="Times New Roman" w:hAnsi="Times New Roman" w:cs="Times New Roman"/>
                <w:sz w:val="26"/>
                <w:szCs w:val="26"/>
              </w:rPr>
            </w:pPr>
            <w:r w:rsidRPr="00314F3A">
              <w:rPr>
                <w:rFonts w:ascii="Times New Roman" w:hAnsi="Times New Roman" w:cs="Times New Roman"/>
                <w:sz w:val="26"/>
                <w:szCs w:val="26"/>
              </w:rPr>
              <w:t>Plan: lập kế hoạch, xác định mục tiêu, phạm vi, nguồn lực để thực hiện, thời gian và phương pháp đạt mục tiêu.</w:t>
            </w:r>
          </w:p>
          <w:p w:rsidR="0049384D" w:rsidRPr="00314F3A" w:rsidRDefault="0049384D" w:rsidP="00314F3A">
            <w:pPr>
              <w:rPr>
                <w:rFonts w:ascii="Times New Roman" w:hAnsi="Times New Roman" w:cs="Times New Roman"/>
                <w:sz w:val="26"/>
                <w:szCs w:val="26"/>
              </w:rPr>
            </w:pPr>
            <w:r w:rsidRPr="00314F3A">
              <w:rPr>
                <w:rFonts w:ascii="Times New Roman" w:hAnsi="Times New Roman" w:cs="Times New Roman"/>
                <w:sz w:val="26"/>
                <w:szCs w:val="26"/>
              </w:rPr>
              <w:t>Lập kế hoạch cho mùa TS mới. Phạm vi: nv-gv toàn trường, thời gian thực hiện từ tháng 6-8, pp: đi đến các trường tuyển sinh trong khu vực lân cận quận 12, các trường ở miền tây.</w:t>
            </w:r>
          </w:p>
          <w:p w:rsidR="0049384D" w:rsidRPr="00314F3A" w:rsidRDefault="0049384D" w:rsidP="00314F3A">
            <w:pPr>
              <w:rPr>
                <w:rFonts w:ascii="Times New Roman" w:hAnsi="Times New Roman" w:cs="Times New Roman"/>
                <w:sz w:val="26"/>
                <w:szCs w:val="26"/>
              </w:rPr>
            </w:pPr>
            <w:r w:rsidRPr="00314F3A">
              <w:rPr>
                <w:rFonts w:ascii="Times New Roman" w:hAnsi="Times New Roman" w:cs="Times New Roman"/>
                <w:sz w:val="26"/>
                <w:szCs w:val="26"/>
              </w:rPr>
              <w:t>Do: Đưa kế hoạch vào thực hiện.</w:t>
            </w:r>
          </w:p>
          <w:p w:rsidR="0049384D" w:rsidRPr="00314F3A" w:rsidRDefault="0049384D" w:rsidP="00314F3A">
            <w:pPr>
              <w:rPr>
                <w:rFonts w:ascii="Times New Roman" w:hAnsi="Times New Roman" w:cs="Times New Roman"/>
                <w:sz w:val="26"/>
                <w:szCs w:val="26"/>
              </w:rPr>
            </w:pPr>
            <w:r w:rsidRPr="00314F3A">
              <w:rPr>
                <w:rFonts w:ascii="Times New Roman" w:hAnsi="Times New Roman" w:cs="Times New Roman"/>
                <w:sz w:val="26"/>
                <w:szCs w:val="26"/>
              </w:rPr>
              <w:t>Thực hiện kế hoạch đã đề ra. Các tổ công tác bắt đầu thực hiện kế hoạch đến các trường đã phân công.</w:t>
            </w:r>
          </w:p>
          <w:p w:rsidR="0049384D" w:rsidRPr="00314F3A" w:rsidRDefault="0049384D" w:rsidP="00314F3A">
            <w:pPr>
              <w:rPr>
                <w:rFonts w:ascii="Times New Roman" w:hAnsi="Times New Roman" w:cs="Times New Roman"/>
                <w:sz w:val="26"/>
                <w:szCs w:val="26"/>
              </w:rPr>
            </w:pPr>
            <w:r w:rsidRPr="00314F3A">
              <w:rPr>
                <w:rFonts w:ascii="Times New Roman" w:hAnsi="Times New Roman" w:cs="Times New Roman"/>
                <w:sz w:val="26"/>
                <w:szCs w:val="26"/>
              </w:rPr>
              <w:t>Check: Dựa theo kế hoạch để kiểm tra kết quả thực hiện.</w:t>
            </w:r>
          </w:p>
          <w:p w:rsidR="0049384D" w:rsidRPr="00314F3A" w:rsidRDefault="0049384D" w:rsidP="00314F3A">
            <w:pPr>
              <w:rPr>
                <w:rFonts w:ascii="Times New Roman" w:hAnsi="Times New Roman" w:cs="Times New Roman"/>
                <w:sz w:val="26"/>
                <w:szCs w:val="26"/>
              </w:rPr>
            </w:pPr>
            <w:r w:rsidRPr="00314F3A">
              <w:rPr>
                <w:rFonts w:ascii="Times New Roman" w:hAnsi="Times New Roman" w:cs="Times New Roman"/>
                <w:sz w:val="26"/>
                <w:szCs w:val="26"/>
              </w:rPr>
              <w:t>Kiểm tra kết quả tuyển sinh ở các trường trong khu vực lân cận và các trường ở miền tây.</w:t>
            </w:r>
          </w:p>
          <w:p w:rsidR="0049384D" w:rsidRPr="00314F3A" w:rsidRDefault="0049384D" w:rsidP="00314F3A">
            <w:pPr>
              <w:rPr>
                <w:rFonts w:ascii="Times New Roman" w:hAnsi="Times New Roman" w:cs="Times New Roman"/>
                <w:sz w:val="26"/>
                <w:szCs w:val="26"/>
              </w:rPr>
            </w:pPr>
            <w:r w:rsidRPr="00314F3A">
              <w:rPr>
                <w:rFonts w:ascii="Times New Roman" w:hAnsi="Times New Roman" w:cs="Times New Roman"/>
                <w:sz w:val="26"/>
                <w:szCs w:val="26"/>
              </w:rPr>
              <w:t>Action: Thông qua các kết quả thu được để đề ra những tác động điều chỉnh thích hợp nhằm bắt đầu lại chu trình với những thông tin đầu vào mới.</w:t>
            </w:r>
          </w:p>
          <w:p w:rsidR="00F141F5" w:rsidRPr="00314F3A" w:rsidRDefault="005571F5" w:rsidP="00314F3A">
            <w:pPr>
              <w:rPr>
                <w:rFonts w:ascii="Times New Roman" w:hAnsi="Times New Roman" w:cs="Times New Roman"/>
                <w:sz w:val="26"/>
                <w:szCs w:val="26"/>
              </w:rPr>
            </w:pPr>
            <w:r w:rsidRPr="00314F3A">
              <w:rPr>
                <w:rFonts w:ascii="Times New Roman" w:hAnsi="Times New Roman" w:cs="Times New Roman"/>
                <w:sz w:val="26"/>
                <w:szCs w:val="26"/>
              </w:rPr>
              <w:t>Tuyển sinh ở miền tây chưa hiệu quả nên năm sau sẽ không tuyển sinh tại đây.</w:t>
            </w:r>
          </w:p>
        </w:tc>
      </w:tr>
    </w:tbl>
    <w:p w:rsidR="00E302D6" w:rsidRDefault="00E302D6" w:rsidP="00314F3A">
      <w:pPr>
        <w:rPr>
          <w:rFonts w:ascii="Times New Roman" w:hAnsi="Times New Roman" w:cs="Times New Roman"/>
          <w:sz w:val="26"/>
          <w:szCs w:val="26"/>
        </w:rPr>
      </w:pPr>
    </w:p>
    <w:p w:rsidR="008D7545" w:rsidRPr="001F10DA" w:rsidRDefault="008D7545" w:rsidP="00314F3A">
      <w:pPr>
        <w:rPr>
          <w:rFonts w:ascii="Times New Roman" w:hAnsi="Times New Roman" w:cs="Times New Roman"/>
          <w:sz w:val="26"/>
          <w:szCs w:val="26"/>
        </w:rPr>
      </w:pPr>
      <w:r w:rsidRPr="001F10DA">
        <w:rPr>
          <w:rFonts w:ascii="Times New Roman" w:hAnsi="Times New Roman" w:cs="Times New Roman"/>
          <w:b/>
          <w:sz w:val="26"/>
          <w:szCs w:val="26"/>
          <w:u w:val="single"/>
        </w:rPr>
        <w:t>Câu 2</w:t>
      </w:r>
      <w:r w:rsidRPr="00314F3A">
        <w:rPr>
          <w:rFonts w:ascii="Times New Roman" w:hAnsi="Times New Roman" w:cs="Times New Roman"/>
          <w:sz w:val="26"/>
          <w:szCs w:val="26"/>
        </w:rPr>
        <w:t xml:space="preserve">: </w:t>
      </w:r>
      <w:r w:rsidR="001F10DA" w:rsidRPr="001F10DA">
        <w:rPr>
          <w:rFonts w:ascii="Times New Roman" w:hAnsi="Times New Roman"/>
          <w:sz w:val="26"/>
          <w:szCs w:val="26"/>
        </w:rPr>
        <w:t>Mục tiêu có ý nghĩa gì đối với một tổ chức? Căn cứ vào những yếu tố nào để người lãnh đạo quản lý xác định mục tiêu của đơn vị? Liên hệ thực tiễn các vấn đề trên. Đánh giá mục tiêu của đơn vị các anh chị hiện nay theo tiêu chí SMART</w:t>
      </w:r>
      <w:r w:rsidR="00F43E86" w:rsidRPr="001F10DA">
        <w:rPr>
          <w:rFonts w:ascii="Times New Roman" w:hAnsi="Times New Roman" w:cs="Times New Roman"/>
          <w:sz w:val="26"/>
          <w:szCs w:val="26"/>
        </w:rPr>
        <w:t>.</w:t>
      </w:r>
    </w:p>
    <w:tbl>
      <w:tblPr>
        <w:tblStyle w:val="TableGrid"/>
        <w:tblW w:w="11023" w:type="dxa"/>
        <w:tblLook w:val="04A0" w:firstRow="1" w:lastRow="0" w:firstColumn="1" w:lastColumn="0" w:noHBand="0" w:noVBand="1"/>
      </w:tblPr>
      <w:tblGrid>
        <w:gridCol w:w="11023"/>
      </w:tblGrid>
      <w:tr w:rsidR="000E216E" w:rsidRPr="00314F3A" w:rsidTr="000E216E">
        <w:tc>
          <w:tcPr>
            <w:tcW w:w="11023" w:type="dxa"/>
          </w:tcPr>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Mục tiêu là kết quả hành động hoặc trạng thái của cơ sở trong tương lai. Khác với mục đích, mục tiêu vừa có tính chất định hướng hành động, vừa xác định rõ các tiêu chí đo lương kết quả của hành động sao cho ở thời điểm cần hoàn thành mục tiêu chúng ta có thể biết được mục tiêu đã được hoàn thành ở </w:t>
            </w:r>
            <w:r w:rsidRPr="00314F3A">
              <w:rPr>
                <w:rFonts w:ascii="Times New Roman" w:hAnsi="Times New Roman" w:cs="Times New Roman"/>
                <w:sz w:val="26"/>
                <w:szCs w:val="26"/>
              </w:rPr>
              <w:lastRenderedPageBreak/>
              <w:t>mức độ nào. Ngoài ra mục tiêu còn mang tính thời hạn với điểm bắt đầu và kết thúc theo thời gian cụ thể. Việc hoàn thành mục tiêu không phải chỉ được đo lường bằng các tiêu chí quy mô và chất lượng mà còn phải được xem xét về khoảng thời gian thực hiện. Hơn nữa, một mục tiêu trong lãnh đạo, quản lý phải là kết quả của hành động có chọn lựa theo hướng tối thiểu hóa nguồn lực sử dụng và tối đa hóa độ hài lòng của những người liên quan.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Để phân biệt mục tiêu của người lãnh đạo và mục tiêu của cấp dưới (người thừa hành) trong hoạt động của đơn vị, cần dựa trên các tiêu chí sau: đó là căn cứ đề ra mục tiêu, ý nghĩa của mục tiêu và mối liên hệ giữa mục tiêu của lãnh đạo quản lý và mục tiêu của người thừa hành.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Thứ nhất, về căn cứ đề ra mục tiêu, đối với người lãnh đạo đó là sự tổng hợp của những căn cứ khách quan và chủ quan. Về mặt khách quan, mục tiêu của người lãnh đạo quản lý được xác định trên cơ sở thực tế xã hội, thực tiễn tại đơn vị, yêu cầu-chỉ tiêu của cấp trên giao, chức năng-nhiệm vụ được phân công, nhu cầu xã hội…Về mặt chủ quan, mục tiêu của người lãnh đạo còn phụ thuộc vào năng lực và phẩm chất của người đó. Điều đó được xác định thông qua tầm nhìn, khả năng vạch ra những mục tiêu mang tính ngắn hạn, trung hạn và dài hạn phù hợp với từng giai đoạn, quá trình lãnh đạo cụ thể.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Đối với người thừa hành, về mặt khách quan, mục tiêu của họ chủ yếu chịu sự tác động bởi nhiệm vụ cấp trên giao cũng như điều kiện của bản thân. Về mặt chủ quan, mục tiêu của họ được xác định trên cơ sở năng lực và nhu cầu của chính bản thân họ. Do đó, mục tiêu của người thừa hành chủ yếu mang tính ngắn hạn hoặc trung hạn, không mang tính dài hạn.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Thứ hai, về ý nghĩa, mục tiêu của người lãnh đạo gắn liền với lý do của sự tồn tại của đơn vị, là sự định hướng hoạt động của cả bộ máy, là cơ sở đánh giá tính hiệu quả và mức độ hoàn thành của mục tiêu, là động lực phấn đấu và đảm bảo tính thống nhất trong đơn vị. Đối với người thừa hành, đó đơn giản chỉ là sự hoàn thành những nhiệm vụ được phân công hoặc sự thể hiện năng lực chuyên môn, nghiệp vụ phục vụ cho mục đích phấn đấu, thăng tiến của bản thân.</w:t>
            </w:r>
          </w:p>
          <w:p w:rsidR="000E216E" w:rsidRPr="00314F3A" w:rsidRDefault="000E216E" w:rsidP="00314F3A">
            <w:pPr>
              <w:rPr>
                <w:rFonts w:ascii="Times New Roman" w:hAnsi="Times New Roman" w:cs="Times New Roman"/>
                <w:sz w:val="26"/>
                <w:szCs w:val="26"/>
              </w:rPr>
            </w:pPr>
            <w:bookmarkStart w:id="1" w:name="h.30j0zll" w:colFirst="0" w:colLast="0"/>
            <w:bookmarkEnd w:id="1"/>
            <w:r w:rsidRPr="00314F3A">
              <w:rPr>
                <w:rFonts w:ascii="Times New Roman" w:hAnsi="Times New Roman" w:cs="Times New Roman"/>
                <w:sz w:val="26"/>
                <w:szCs w:val="26"/>
              </w:rPr>
              <w:t>Thứ ba, về mối liên hệ giữa mục tiêu của người lãnh đạo và mục tiêu của người thừa hành, cả hai có mối quan hệ biện chứng nhưng không đồng nhất với nhau. Do đó người lãnh đạo phải biết cách tạo ra sự thống nhất giữa việc phấn đấu thực hiện được mục tiêu của đơn vị với thoả mãn động cơ của mỗi cá nhân. Muốn vậy, người lãnh đạo phải hoạch định mục tiêu đúng đắn và triển khai cho người thừa hành, làm cho cả hệ thống thấm nhuần mục tiêu của đơn vị trước tiên. Tiếp đến, việc tổ chức hệ thống bộ máy cơ quan cần hướng đến tạo điều kiện để các cá nhân thực hiện việc thoả mãn các nhu cầu cá nhân của mình. Chỉ khi đó, người thừa hành mới xác định mục tiêu cá nhân trên cơ sở mục tiêu của cơ quan, đơn vị và phấn đấu thực hiện.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Thực tiễn tại đơn vị: </w:t>
            </w:r>
          </w:p>
          <w:p w:rsidR="005571F5" w:rsidRPr="00314F3A" w:rsidRDefault="005571F5" w:rsidP="00314F3A">
            <w:pPr>
              <w:rPr>
                <w:rFonts w:ascii="Times New Roman" w:hAnsi="Times New Roman" w:cs="Times New Roman"/>
                <w:sz w:val="26"/>
                <w:szCs w:val="26"/>
              </w:rPr>
            </w:pPr>
            <w:r w:rsidRPr="00314F3A">
              <w:rPr>
                <w:rFonts w:ascii="Times New Roman" w:hAnsi="Times New Roman" w:cs="Times New Roman"/>
                <w:sz w:val="26"/>
                <w:szCs w:val="26"/>
              </w:rPr>
              <w:t>Giới thiệu về đơn vị công tác – mục tiêu của đơn vị trong năm nay ( nên lấy 1 mục tiêu cụ thể)</w:t>
            </w:r>
          </w:p>
          <w:p w:rsidR="005571F5" w:rsidRPr="00314F3A" w:rsidRDefault="005571F5" w:rsidP="00314F3A">
            <w:pPr>
              <w:rPr>
                <w:rFonts w:ascii="Times New Roman" w:hAnsi="Times New Roman" w:cs="Times New Roman"/>
                <w:sz w:val="26"/>
                <w:szCs w:val="26"/>
              </w:rPr>
            </w:pPr>
            <w:r w:rsidRPr="00314F3A">
              <w:rPr>
                <w:rFonts w:ascii="Times New Roman" w:hAnsi="Times New Roman" w:cs="Times New Roman"/>
                <w:sz w:val="26"/>
                <w:szCs w:val="26"/>
              </w:rPr>
              <w:t>Chứng minh 4 ý nghĩa của mục tiêu này</w:t>
            </w:r>
          </w:p>
          <w:p w:rsidR="005571F5" w:rsidRPr="00314F3A" w:rsidRDefault="005571F5" w:rsidP="00314F3A">
            <w:pPr>
              <w:rPr>
                <w:rFonts w:ascii="Times New Roman" w:hAnsi="Times New Roman" w:cs="Times New Roman"/>
                <w:sz w:val="26"/>
                <w:szCs w:val="26"/>
              </w:rPr>
            </w:pPr>
            <w:r w:rsidRPr="00314F3A">
              <w:rPr>
                <w:rFonts w:ascii="Times New Roman" w:hAnsi="Times New Roman" w:cs="Times New Roman"/>
                <w:sz w:val="26"/>
                <w:szCs w:val="26"/>
              </w:rPr>
              <w:t>Lý giải 2 căn cứ đề ra mục tiêu này</w:t>
            </w:r>
          </w:p>
          <w:p w:rsidR="005571F5" w:rsidRPr="00314F3A" w:rsidRDefault="005571F5" w:rsidP="00314F3A">
            <w:pPr>
              <w:rPr>
                <w:rFonts w:ascii="Times New Roman" w:hAnsi="Times New Roman" w:cs="Times New Roman"/>
                <w:sz w:val="26"/>
                <w:szCs w:val="26"/>
              </w:rPr>
            </w:pPr>
            <w:r w:rsidRPr="00314F3A">
              <w:rPr>
                <w:rFonts w:ascii="Times New Roman" w:hAnsi="Times New Roman" w:cs="Times New Roman"/>
                <w:sz w:val="26"/>
                <w:szCs w:val="26"/>
              </w:rPr>
              <w:t>Chứng minh mục tiêu này đáp ứng tiêu chí SMART</w:t>
            </w:r>
          </w:p>
          <w:p w:rsidR="005571F5" w:rsidRPr="00314F3A" w:rsidRDefault="005571F5" w:rsidP="00314F3A">
            <w:pPr>
              <w:rPr>
                <w:rFonts w:ascii="Times New Roman" w:hAnsi="Times New Roman" w:cs="Times New Roman"/>
                <w:sz w:val="26"/>
                <w:szCs w:val="26"/>
              </w:rPr>
            </w:pP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Mục tiêu của đơn vị trong 10 năm tới sẽ trở thành 1 trường học có chất lượng đào tạo nghề tốt, có đội ngũ cán bộ, giáo viên thật sự có năng lực. Căn cứ vào tình hình thực tế của đơn vị mà xác định mục tiêu, hiện tại cơ sở vật chất còn yếu kém, đội ngũ cán bộ, giáo viên chưa nhiều kinh nghiệm trong việc giảng dạy, trình độ quản lí còn nhiều hạn chế.</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Phân tích, đánh giá mục tiêu của đơn vị theo tiêu chí SMART.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Mục tiêu năm 2015: “9/9 chi đoàn đạt chi đoàn vững mạnh”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Phân tích, đánh giá theo tiêu chí SMART: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S (cụ thể): rõ ràng, theo các tiêu chuẩn cùa đoàn thanh niên CS</w:t>
            </w:r>
            <w:r w:rsidR="002711FB" w:rsidRPr="00314F3A">
              <w:rPr>
                <w:rFonts w:ascii="Times New Roman" w:hAnsi="Times New Roman" w:cs="Times New Roman"/>
                <w:sz w:val="26"/>
                <w:szCs w:val="26"/>
              </w:rPr>
              <w:t xml:space="preserve"> </w:t>
            </w:r>
            <w:r w:rsidRPr="00314F3A">
              <w:rPr>
                <w:rFonts w:ascii="Times New Roman" w:hAnsi="Times New Roman" w:cs="Times New Roman"/>
                <w:sz w:val="26"/>
                <w:szCs w:val="26"/>
              </w:rPr>
              <w:t>HCM.</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M (đo lường được): đạt 9/9 chi đoàn.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A (khả thi): dựa trên các nguồn lực, tình hình hoạt động, nhân sự lãnh đạo tại các chi đoàn.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lastRenderedPageBreak/>
              <w:t>R (thực tiễn): dựa trên kết quả đạt được năm 2014 (9/9 chi đoàn đều đạt)</w:t>
            </w:r>
          </w:p>
          <w:p w:rsidR="005571F5"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T (thời gian thực hiện): trong năm 2015.</w:t>
            </w:r>
          </w:p>
        </w:tc>
      </w:tr>
    </w:tbl>
    <w:p w:rsidR="001F10DA" w:rsidRDefault="001F10DA" w:rsidP="00314F3A">
      <w:pPr>
        <w:rPr>
          <w:rFonts w:ascii="Times New Roman" w:hAnsi="Times New Roman" w:cs="Times New Roman"/>
          <w:sz w:val="26"/>
          <w:szCs w:val="26"/>
        </w:rPr>
      </w:pPr>
    </w:p>
    <w:p w:rsidR="00AA6B73" w:rsidRPr="001F10DA" w:rsidRDefault="00AA6B73" w:rsidP="00314F3A">
      <w:pPr>
        <w:rPr>
          <w:rFonts w:ascii="Times New Roman" w:hAnsi="Times New Roman" w:cs="Times New Roman"/>
          <w:sz w:val="26"/>
          <w:szCs w:val="26"/>
        </w:rPr>
      </w:pPr>
      <w:r w:rsidRPr="001F10DA">
        <w:rPr>
          <w:rFonts w:ascii="Times New Roman" w:hAnsi="Times New Roman" w:cs="Times New Roman"/>
          <w:b/>
          <w:sz w:val="26"/>
          <w:szCs w:val="26"/>
        </w:rPr>
        <w:t>Câu 3</w:t>
      </w:r>
      <w:r w:rsidRPr="001F10DA">
        <w:rPr>
          <w:rFonts w:ascii="Times New Roman" w:hAnsi="Times New Roman" w:cs="Times New Roman"/>
          <w:sz w:val="26"/>
          <w:szCs w:val="26"/>
        </w:rPr>
        <w:t xml:space="preserve">: </w:t>
      </w:r>
      <w:r w:rsidR="001F10DA" w:rsidRPr="001F10DA">
        <w:rPr>
          <w:rFonts w:ascii="Times New Roman" w:hAnsi="Times New Roman"/>
          <w:sz w:val="26"/>
          <w:szCs w:val="26"/>
        </w:rPr>
        <w:t>Thế nào là phong cách lãnh đạo dân chủ? Liên hệ thực tiễn đơn vị các anh chị khi người lãnh đạo quản lý vận dụng phong cách này? Người LĐQL cần làm gì và làm như thế nào để hình thành và rèn luyện phong cách này ở cơ sở?</w:t>
      </w:r>
    </w:p>
    <w:tbl>
      <w:tblPr>
        <w:tblStyle w:val="TableGrid"/>
        <w:tblW w:w="11023" w:type="dxa"/>
        <w:tblLook w:val="04A0" w:firstRow="1" w:lastRow="0" w:firstColumn="1" w:lastColumn="0" w:noHBand="0" w:noVBand="1"/>
      </w:tblPr>
      <w:tblGrid>
        <w:gridCol w:w="11023"/>
      </w:tblGrid>
      <w:tr w:rsidR="000E216E" w:rsidRPr="00314F3A" w:rsidTr="000E216E">
        <w:tc>
          <w:tcPr>
            <w:tcW w:w="11023" w:type="dxa"/>
          </w:tcPr>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Phong cách lãnh đạo dân chủ được đặc trưng bằng việc người quản lý biết phân chia quyền lực quản lý của mình, tranh thủ ý kiến cấp dưới, đưa họ tham gia vào việc khởi thảo các quyết định.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Phong cách lãnh đạo dân chủ còn tạo ra những điều kiện thuận lợi để cho những người cấp dưới được phát huy sáng kiến, tham gia vào việc lập kế hoạch và thực hiện kế hoạch, đồng thời tạo ra bầu không khí tâm lý tích cực trong quá trình quản lý.</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Đặc điểm của lãnh đạo có phong cách lãnh đạo dân chủ:</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Cho phép nhân viên tham gia đóng góp ý kiến &amp; triển khai công việc theo theo năng lực của mỗi người.</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Luôn tham khảo ý kiến của nhân viên đối với các công việc có liên quan đến chuyên môn của nhân viên.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Xây dựng cơ chế để nhân viên có quyền hạn nhất định, có thể chủ động trong việc quyết định các công việc do mình phụ trách.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Người có phong cách lãnh đạo dân chủ thường là người hiền hòa, ít cáu giận, luôn tìm hiểu nguyên nhân sâu xa rồi giải quyết một cách thấu đáo.</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Một môi trường làm việc thoải mái, năng động, chủ động thường là nơi có những người lãnh đạo dân chủ.</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Ưu điểm mà phong cách lãnh đạo dân chủ mang lại:</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Nhân viên làm việc hiệu quả hơn: do nhân viên được chủ động trong việc quyết định các công việc do mình phụ trách nên công việc được xử lý một cách nhanh chóng hơn, chính xác &amp; hiệu quả hơn.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Không khí thân thiện, định hướng nhóm, định hướng nhiệm vụ: mọi người tập trung vào việc xử lý công việc, phối hợp thực hiện công việc thay vì ganh ghét, đố kỵ nhau.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Hiệu quả công việc liên tục được nâng cao do người lãnh đạo dân chủ có được những quyết định đúng đắn, bám sát với thực tế.</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Môi trường làm việc thoải mái, thân thiện và có triển vọng nên nhân viên gắn bó làm việc lâu dài, toàn tâm, toàn ý lo cho công việc của công ty.</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Công ty có nhiều ưu thế cạnh tranh so với đối thủ cạnh tranh bởi phát huy được sức mạnh tập thể.</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Tầm nhìn về phong cách lãnh đạo dân chủ:</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Phong cách lãnh đạo là xu thế tất yếu của phong cách lãnh đạo hiện đại. Phong cách lãnh đạo cũng là trình độ lãnh đạo, tầm nhìn cả người lãnh đạo. Công việc điều hành doanh nghiệp vốn nhiều khó khăn.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Nếu sử dụng phong cách lãnh đạo dân chủ, bạn sẽ tập hợp được nhân sự tài năng, toàn tâm, toàn ý cùng bạn đưa doanh nghiệp phát triển.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3. Phương hướng rèn luyện phong cách LĐ cho cán bộ LĐQL cấp cơ sở.</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a. Khắc phục phong cách LĐ quan liêu.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Phong cách lãnh đạo không tự nhiên mà có, nó cũng không không phải là cái gì cố định, chết cứng mà cần xem xét nó một cách biện chứng như một quá trình luôn luôn biến đổi, phát triển dưới tác động của những điều kiện khách quan và yếu tố chủ quan. Sự hình thành, phát triển một phong cách lãnh đạo là một quá trình có chủ đích, có định hướng, đòi hỏi mỗi người lãnh đạo, quản lý cấp cơ sở phải tự rèn luyện, bồi dưỡng mới có được; đặc biệt là kỹ năng áp dụng linh hoạt, hợp lý các phong cách, thủ thuật lãnh đạo với một đối tượng cụ thể trong một tình huống cụ thể.</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 Chủ nghĩa quan liêu là căn bệnh cố hữu trong quản lý xã hội. V.I.Lênin đã chỉ rõ: Kẻ thù bên </w:t>
            </w:r>
            <w:r w:rsidRPr="00314F3A">
              <w:rPr>
                <w:rFonts w:ascii="Times New Roman" w:hAnsi="Times New Roman" w:cs="Times New Roman"/>
                <w:sz w:val="26"/>
                <w:szCs w:val="26"/>
              </w:rPr>
              <w:lastRenderedPageBreak/>
              <w:t>trong tệ hại nhất của chúng ta chính là căn bệnh quan liêu.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Phong cách lãnh đạo quan liêu là phong cách tách rời quyền hành khỏi quỳên lợi và nguyện vọng tập thể, xem thường thực chất sự việc, trốn tránh trách nhiệm, làm việc không theo nguyên tắc và những quy định của pháp luật đùn đẩy trách nhiệm, hậu quả xấu cho cấp trên hoặc cấp dưới, duy trì đẳng cấp, đặc quyền đặc lợi.</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Theo Chủ tịch Hồ Chí Minh, những biểu hiện của phong cách lãnh đạo quan liêu là:</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Đối với người:...Không biết giải thích, tuyên truyền. Không biết làm dân chúng tự giác, tự động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Đối với việc: Chỉ biết khai hội, viết nghị quyết, ra chỉ thị. Chứ không biết điều tra, nghiên cứu, đôn đốc, giúp đỡ, khuyến khích, kiểm tra.</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Đối với mình: Việc gì cũng kềnh càng, chậm rãi, làm cho qua chuyện. Nói một đường, làm một nẻo. Chỉ biết lo cho mình, không biết quan tâm đến nhân dân, đồng chí.</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Một vẻ quan liêu nữa là chỉ biết ăn sang, diện cho kẻng; chẳng những không lo phụng sự nhân dân, mà còn muốn nhân dân phụng sự mình.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Tham ô, hủ hóa. Trước mặt dân chúng thì lên mặt "Quan cách mạng".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Lý luận và thực tiễn cũng chỉ rõ phong cách quan liêu còn có những biểu hiện: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Khuynh hướng cứng nhắc, cơ cấu tổ chức nhiều tầng.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Kéo dài, ngâm việc trong thực hiện nhiệm vụ, làm việc thiết kế hoạch, thiếu tiến độ, thụ động chờ đợi chỉ thị cấp trên.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Nhỏ nhặt trong quan hệ với người dưới quyền và can thiệp vô căn cứ vào công việc của họ.</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Đầu óc thủ cựu, giấy tờ phiền phức, nhũng nhiễu dân chúng. Thái độ thờ ơ với yêu cầu thực tế trong quản lý nhà nước và của cán bộ đảng viên.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Để khắc phục phong cách quan liêu, trước tiên cần làm rõ nguyên nhân của nó. Nếu xét trong mối quan hệ với cấp dưới, Hồ Chí Minh cho rằng vì xa cách quần chíng, không hiểu biết quần chúng, không học hỏi quần chúng và sợ quần chúng phê bình. Nếu xét ở góc độ tâm lý học thì nguyên nhân dẫn đến quan liêu là do tư duy máy móc, tính nguyên tắc cứng nhắc, sính quyền lực, động cơ, nhu cầu thăng tiến không đúng đắn. Mặt khác, còn do trình độ chuyên môn, quản lý, trình độ chính trị thấp; hạn chế về năng lực lãnh đạo, quản lý; lập trường chính trị chưa vững vàng, lệch lạc về quan điểm lãnh đạo, quản lý.</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Muốn khắc phục phong cách lãnh đạo quan liêu cần tiến hành đồng bộ một số giải pháp sau: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Chú trọng tuyên truyền, giáo dục để nâng cao nhận thức, hình thành ý thức và tâm lý xã hội chống phong cách quan liêu không chỉ trong đội ngũ cán bộ lãnh đạo, quản lý mà trong toàn xã hội.</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Xây dựng cơ sở pháp lý chống phong cách lãnh đạo quan liêu.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Hoàn thiện thể chế lãnh đạo, quản lý trong đó quy định rõ chức năng, nhiệm vụ của từng vị trí chức danh; quy định sự tương ứng giữa chức vụ, thẩm quyền và trách nhiệm.</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Chú trọng sử dụng thông tin đại chúng, dư luận xã hội để khắc phục phong cách quan liêu. Tăng cường vai trò kiểm soát của nhân dân.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Xây dựng văn hóa lãnh đạo, tăng cường thực hiện pháp chế và trật tự pháp luật cho mỗi cán bộ, công chức.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Trong điều kiện ở nước ta hiện nay, những giải pháp nêu ra ở trên cần được tiến hành đồng bộ, gắn liền với những nội dung cải cách hành chính, nhất là cải cách cơ cấu tổ chức bộ máy và quá trình chuyên nghiệp hóa đội ngũ cán bộ, công chức nói chung và cấp cơ sở nói riêng.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Phong cách lãnh đạo là do tổng thể những phẩm chất nhân cách của người lãnh đạo quyết định phần lớn. Chẳng hạn, những phẩm chất chính trị cao là cơ sở của phong cách có tính nguyên tắc của Đảng; những phẩm chất công tác cao quyết định nếp nghĩ và sự thông thạo công việc: năng lực tổ chức tạo ra mối liên hệ thường xuyên với quần chúng... Chính vì thế để rèn luyện, đổi mới phong cách lãnh đạo cho đội ngũ cán bộ lãnh đạo, quản lý cấp cơ sở ngoài giải pháp khắc phục phong cách quan liêu cần chú trọng thực hiện đồng bộ các giải pháp khác.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lastRenderedPageBreak/>
              <w:t>          b. Tăng cường rèn luyện, nâng cao lập trường tư tưởng – chính trị cho đội ngũ cán bộ LĐ,QL cấp cơ sở.</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Những phẩm chất tư tưởng – chính trị là linh hồn sống của người lãnh đạo, có vai trò định hướng cho hoạt động của người lãnh đạo, là cơ sở của phong cách lãnh đạo có tính nguyên tắc đảng, định hướng xã hội chủ nghĩa, thống nhất giữa lời nói với việc làm, lý luận với thực tiễn, liên hệ mật thiết với quần chúng.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Đề cập đến vấn đề này, V.I. Lênin đã nhiều lần nnhấn mạnh: tư tưởng – chính trị là nội dung, là mặt cơ bản trong phong cách lãnh đạo. Người cho rằng, đường lối chính trị đúng nguyên tắc đảng là đường lối đúng đắn, khoa học và hiệu quả. Người lãnh đạo, quản lý cấp cơ sở một khi có lập trường tư tưởng chính trị vững vàng, kiên định với con đường đi lên chủ nghĩa xã hội sẽ có tầm nhìn, quan điểm đúng trong lãnh đạo, có khả năng chống lại những biểu hiện tiêu cực của bản thân và của người khác như chủ nghĩa cá nhân, cục bộ địa phương, quan liêu, hách dịch, cửa quyền, chủ nghĩa hình thức... Tuy nhiên, muốn có lập trường tư tưởng – chính trị vững vàng, có tầm tư duy chính trị đòi hỏi người lãnh đạo, quản lý cấp cơ sở phải thường xuyên học tập nghiêm túc lý luận chính trị. Một khi có tư duy chính trị phát triển người lãnh đạo mới có khả năng nhìn nhận, giải quyết mọi vấn đề trong nhiệm vụ của mình dưới giác độ chính trị, bằng quan điểm chính trị.</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Liên hệ mật thiết với dân chúng, với cấp dưới là đặc điểm cũng là yêu cầu quan trọng nhất trong rèn luyện, đổi mới phong cách lãnh đạo cấp cơ sở theo hướng dân chủ khoa học và thiết thực. Theo quan điểm của V.I. Lênin đây là điều kiện chủ yếu nhất và quyết định thành công của bất kỳ hoạt động nào vì thế người lãnh đạo, quản lý theo Người phải: sống trong đời sống của công nhân, hiểu quần chúng, những nhu cầu thực sự, nguyện vọng, tâm tư của quần chúng trên bất kỳ vấn đề nào và vào bất kỳ thời điểm nào, biết xác định không chút mập mờ trình độ giác ngộ của quần chúng, đáp ứng một cách ân cần nhu cầu của quần chúng.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Hồ Chí Minh trong nhiều tác phẩm của mình cũng đã nhấn mạnh yêu cầu liên hệ mật thiết với quần chúng trong công tác của người lãnh đạo, quản lý bởi vì chỉ như vậy mới nắm bắt đúng thực tiễn, mới đưa ra được những quyết định đúng đắn và phòng ngừa được bệnh quan liêu.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Thực hiện liên hệ mật thiết với quần chúng còn là cơ sở để thực hiện nguyên tắc dân chủ trong lãnh đạo, quản lý cấp cơ sở; thực hiện yêu cầu chính trị và tư tưởng vô cùng quan trọng để đảm bảo cho quần chúng thực sự tham gia công tác lãnh đạo, quản lý. Tuy nhiên, thực tiễn cũng đòi hỏi người lãnh đạo quản lý cấp cơ sở phải biết kết hợp linh hoạt giữa chế độ dân chủ với chế độ thủ trưởng trong công tác của mình.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c. Rèn luyện những phẩm chất tâm lý - đạo đức của người LĐ.</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Những phẩm chất tâm lý – đạo đức là cơ sở tạo nên cái riêng trong phong cách của người lãnh đạo bao gồm tính trung thực, độc lập, kiên quyết, cương nghị và linh hoạt, đòi hỏi cao, thái độ ân cần, lịch thiệp, sự nhạy bén, sáng tạo. Những phẩm chất này được biểu hiện hàng ngày trong hoạt động, trong phong cách làm việc của người lãnh đạo và gắn liền với hiệu quả làm việc.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Hệ thống những mối quan hệ qua lại giữa người lãnh đạo với quần chúng rất đa dạng và tạo nên nội dung chủ yếu về tâm lý – đạo đức trong phong cách lãnh đạo. Trong tổ chức, người lãnh đạo không chỉ cố gắng hoàn thành nhiệm vụ, nghiêm khắc đối với bản thân, sử dụng hợp lý thẩm quyền được giao mà còn phải luôn chú trọng tạo dựng uy tín cho bản thân và có ý thức thúc đẩy người khác thực hiện các nhiệm vụ được giao. Trong quan hệ với cấp dưới, với quần chúng, người lãnh đạo không chỉ dựa trên cơ sở vị trí, sử dụng những mối quan hệ chính thức mà còn phải chú trọng xây dựng mối quan hệ không chính thức, phải hiểu rõ tâm lý của quần chúng. Thực tiễn cho thấy nếu người lãnh đạo cấp cơ sở có kỹ năng hiểu biết nhu cầu, tâm lý quần chúng sẽ dễ dàng lựa chọn được những cách thức phù hợp để động viên hay phê bình, phát huy tinh thần tự giác, tích cực của quần chúng. Đặc biệt trong những tình huống cụ thể có thể cảm thông, chia sẻ, bỏ qua được một số đặc điểm tâm lý hay trạng thái tâm lý chưa phù hợp với cấp dưới và quần chúng.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lastRenderedPageBreak/>
              <w:t>          Cùng với sự trưởng thành về mặt tâm lý, trình độ và đạo đức ứng xử của người lãnh đạo nhất là đối với quần chúng có ý nghĩa đặc biệt quan trọng. Có thể nêu ra một số tiêu chuẩn để người lãnh đạo chú ý rèn luyện như: tính đòi hỏi cao và giữ  nguyên tắc; sự tế nhị, lịch thiệp và tự chủ trong giao tiếp; sự khiêm tốn và chân thành.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Ngoài những tiêu chuẩn trên, người lãnh đạo, quản lý cấp cơ sở cần thường xuyên rèn luyện đạo đức cách mạng – cần, kiệm, liêm chính. Biểu hiện cao nhất của đạo đức cách mạng mà xã hội trông chờ ở người lãnh đạo là trong hành động luôn lấy sự nghiệp chung, lợi ích chung làm trọng.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d. Chú trọng bồi dưỡng chuyên môn, nâng cao năng lực tổ chức cho đội ngũ cán bộ LĐ, QL cấp cơ sở để rèn luyện, đổi mới phong cách LĐ.</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Trong phong cách lãnh đạo những đặc điểm về mặt nghiệp vụ - tổ chức có vị trí hết sức quan trọng vì nó phản ánh hoạt động của người lãnh đạo.</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Để rèn luyện, đổi mới phong cách lãnh đạo theo hướng dân chủ, khoa học, thiết thực đòi hỏi người lãnh đạo, quản lý cấp cơ sở phải chú trọng rèn luyện để có được quan điểm khoa học, tính tổng hợp, tầm nhìn xa, kỹ năng tổ chức, kiểm tra và giám sát.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Trong số những yêu cầu cần rèn luyện những phẩm chất trên thì vấn đề hình thành quan điểm quản lý khoa học, sự thông thạo công việc có vị trí hành đầu. Tất nhiên để có quan điểm đúng, khoa học về con người, về công tác lãnh đạo trước tiên đòi hỏi phải dựa trên cơ sở phân tích sâu sắc những luận điểm chủ yếu của chủ nghĩa Mác – Lê nin, tư tưởng Hồ Chí Minh và phải được học tập nghiêm túc về khoa học lãnh đạo, khoa học quản lý. Từ  năm 1920, V.I. Lê nin đã chỉ rõ vai trò quan trọng của khoa học quản lý và khẳng định: làm sao có thể quản lý được nếu không thông thạo quản lý, nếu thiếu kiến thức đầy đủ, không biết khoa học quản lý. Mặt khác, Người còn chỉ rõ đặc trưng cơ bản của phong cách lãnh đạo Lêninnít không chỉ sử dụng sáng tạo những thành tựu khoa học mà còn thường xuyên tổng kết, nghiên cứu và vận dụng kinh nghiệm thực tiễn. Trong bối cảnh hội nhập khu vực và quốc tế hiện nay đòi hỏi người lãnh đạo cấp cơ sở không chỉ có kiến thức, kỹ năng quản lý giỏi mà còn phải biết phân quyền đúng đắn và hợp lý, biết xây dựng cơ chế phù hợp trong việc ra quyết định và thông qua quyết định quản lý.</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Một yêu cầu không thể thiếu được  đối với người lãnh đạo, quản lý ở nước ta hiện nay trong công tác phải chú trọng rèn luyện kỹ năng đánh giá và sử dụng đúng cán bộ, kỹ năng đổi mới kỹ thuật và đổi mới tổ chức. Toàn cầu hóa, phát triển kinh tế thị trường đã mở rộng và làm gia tăng tính phức tập và đa dạng của môi trường lãnh đạo, chính vì thế, để có phong cách lãnh đạo thực sự đổi mới, người lãnh đạo cấp cơ sở cần phải tiếp thu và vận dụng linh hoạt, sáng tạo những thành tựu của khoa học lãnh đạo hiện đại; hình thành những kỹ năng lãnh đạo hiện đại; đảm bảo tính hiệu quả trong công tác. Không phải ngẫu nhiên các nhà nghiên cứu ngày nay cho rằng, để lãnh đạo thành công đòi hỏi người lãnh đạo phải tháo vát, nhạy bén, có kỹ năng diễn tiến về mặt kinh tế, văn hóa...</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đ. Rèn luyện, đổi mới phong cách LĐ thông qua thực tiễn sự nghiệp đổi mới và hội nhập khu vực quốc tế.</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Để rèn luyện, đổi mới phong cách lãnh đạo cho đội ngũ cán bộ lãnh đạo, quản lý cấp cơ sở của nước ta hiện nay không chỉ dừng ở cấp độ đổi mới nhận thức hay đổi mới thái độ mà còn đổi mới ở cấp độ hành vi. Theo các nhà tâm lý học, việc thay đổi các thuộc tính tâm lý hay một đặc điểm cá tính nào đó của nhà lãnh đạo là rất khó khăn, song thay đổi hành vi, thay đổi phong cách lãnh đạo thì có thể được nếu như có những thời điểm, bối cảnh phù hợp. Chính vì thế thông  thực tiễn đổi mới, thực tiễn hội nhập khu vực và quốc tế cũng là biện pháp có hiệu quả để rèn luyện, đổi mới phong cách.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Thực tiễn công cuộc đổi mới, cải cách hành chính, phát triển kinh tế thị trường định hướng xã hộ chủ nghĩa thời gian qua ở Việt Nam cho thấy sự mở rộng, phức tạp và đa dạng hóa môi trường lãnh đạo đã đặt ra yêu cầu cấp thiết cho người lãnh đạo phải rèn luyện, đổi mới phong cách lãnh đạo theo các yêu cầu sau đây:</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 Người lãnh đạo, quản lý các cấp, các ngành phải kiên trì với định hướng xã hội chủ nghĩa, chủ </w:t>
            </w:r>
            <w:r w:rsidRPr="00314F3A">
              <w:rPr>
                <w:rFonts w:ascii="Times New Roman" w:hAnsi="Times New Roman" w:cs="Times New Roman"/>
                <w:sz w:val="26"/>
                <w:szCs w:val="26"/>
              </w:rPr>
              <w:lastRenderedPageBreak/>
              <w:t>động hội nhập.</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Người lãnh đạo, quản lý phải đổi mới tư duy, nâng cao tầm nhìn.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Phải có tri thức rộng và sâu, khả năng dự báo, dự đoán tốt.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Phải có các kỹ năng lãnh đạo đáp ứng.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Phải sử dụng đúng đắn các biện pháp quản lý trong điều kiện dân chủ hóa gia tăng.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Khả năng thu thập, xử lý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 Năng lực tổ chức thực hiện...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Từ thực tiễn đổi mới, hội nhập sẽ giúp cho người lãnh đạo quản lý cấp cơ sở tự ý thức được sự hạn chế, thiếu hụt của bản thân để có kế hoạch học tập, rèn luyện. Mặt khác, thông qua môi trường biến đổi, phức tạp đã giúp người lãnh đạo phải linh hoạt; phải đổi mới phong cách lãnh đạo, chú trọng luyện đức – tài để đáp ứng nhu cầu của thực tiễn.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LIÊN HỆ THỰC TIỄN:</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Giới thiệu về đơn vị; tính chất của hoạt động của đơn vị; đặc điểm của tập thể cán bộ, nhân viên; đặc điểm tính cách của lãnh đạo đơn vị</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Trong hoạt động lãnh đạo quản lý của mình trường hợp nào lãnh đạo nên áp dụng phong cách lãnh đạo dân chủ? Đối với những ai?</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Trong hoạt động lãnh đạo quản lý của đơn vị, trường hợp nào lãnh đạo áp dụng phong cách lãnh đạo dân chủ sẽ không phù hợp? Đối với những ai?</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Người lãnh đạo tại đơn vị rèn luyện nhân cách ( thông qua rèn luyện thái độ đối với công việc, đối với con người, bản thân và của cải vật chất) ra sao để hoàn thiện phong cách lãnh đạo dân chủ?</w:t>
            </w:r>
          </w:p>
          <w:p w:rsidR="002711FB" w:rsidRPr="00314F3A" w:rsidRDefault="002711FB" w:rsidP="00314F3A">
            <w:pPr>
              <w:rPr>
                <w:rFonts w:ascii="Times New Roman" w:hAnsi="Times New Roman" w:cs="Times New Roman"/>
                <w:sz w:val="26"/>
                <w:szCs w:val="26"/>
              </w:rPr>
            </w:pP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Khi sử dụng phong cách lãnh đạo dân chủ sẽ tạo ra các hiệu quả cao trong công việc như hiệu quả công việc cao hơn (vì các nhân viên sẽ chủ động trong việc quyết định công việc, xử lí công việc nhanh chóng, hiệu quả), không khí làm việc sẽ thân thiện hơn, thoải mái hơn.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Để hình thành và rèn luyện phong cách lãnh đạo dân chủ, phải rèn luyện cả đức lẫn tài, rèn luyện về trình độ lí luận chính trị, bản lĩnh nghề nghiệp, phải đổi mới tư duy, nâng cao tầm nhìn của mình, có tri thức rộng và sâu, khả năng dự báo, dự đoán tốt, đổi mới phong cách lãnh đạo.</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Cụ thể, khi lãnh đạo, quản lí việc cho phép các đoàn viên tham gia đóng góp ý kiến, cùng xây dựng 1 kế hoạch, góp ý cho các hoạt động sắp tới.</w:t>
            </w:r>
          </w:p>
          <w:p w:rsidR="000E216E" w:rsidRPr="00314F3A" w:rsidRDefault="000E216E" w:rsidP="00314F3A">
            <w:pPr>
              <w:rPr>
                <w:rFonts w:ascii="Times New Roman" w:hAnsi="Times New Roman" w:cs="Times New Roman"/>
                <w:sz w:val="26"/>
                <w:szCs w:val="26"/>
              </w:rPr>
            </w:pPr>
          </w:p>
        </w:tc>
      </w:tr>
    </w:tbl>
    <w:p w:rsidR="001F10DA" w:rsidRDefault="001F10DA" w:rsidP="00314F3A">
      <w:pPr>
        <w:rPr>
          <w:rFonts w:ascii="Times New Roman" w:hAnsi="Times New Roman" w:cs="Times New Roman"/>
          <w:sz w:val="26"/>
          <w:szCs w:val="26"/>
        </w:rPr>
      </w:pPr>
    </w:p>
    <w:p w:rsidR="002F5106" w:rsidRPr="00B2282C" w:rsidRDefault="002F5106" w:rsidP="00314F3A">
      <w:pPr>
        <w:rPr>
          <w:rFonts w:ascii="Times New Roman" w:hAnsi="Times New Roman" w:cs="Times New Roman"/>
          <w:sz w:val="26"/>
          <w:szCs w:val="26"/>
        </w:rPr>
      </w:pPr>
      <w:r w:rsidRPr="00B2282C">
        <w:rPr>
          <w:rFonts w:ascii="Times New Roman" w:hAnsi="Times New Roman" w:cs="Times New Roman"/>
          <w:b/>
          <w:sz w:val="26"/>
          <w:szCs w:val="26"/>
        </w:rPr>
        <w:t>Câu 4</w:t>
      </w:r>
      <w:r w:rsidRPr="00B2282C">
        <w:rPr>
          <w:rFonts w:ascii="Times New Roman" w:hAnsi="Times New Roman" w:cs="Times New Roman"/>
          <w:sz w:val="26"/>
          <w:szCs w:val="26"/>
        </w:rPr>
        <w:t xml:space="preserve">: </w:t>
      </w:r>
      <w:r w:rsidR="00B2282C" w:rsidRPr="00B2282C">
        <w:rPr>
          <w:rFonts w:ascii="Times New Roman" w:hAnsi="Times New Roman"/>
          <w:sz w:val="26"/>
          <w:szCs w:val="26"/>
        </w:rPr>
        <w:t>Những biểu hiện đặc trưng trong phong cách lãnh đạo của người lãnh đạo quản lý ở cơ sở được thể hiện như thế nào trong hoạt động lãnh đạo quản lý thực tiễn ở đơn vị các anh chị hiện nay? Người LĐQL ở cơ sở cần làm gì và làm như thế nào để rèn luyện những biểu hiện đó? Cụ thể ở đơn vị các anh chị?</w:t>
      </w:r>
    </w:p>
    <w:tbl>
      <w:tblPr>
        <w:tblStyle w:val="TableGrid"/>
        <w:tblW w:w="11307" w:type="dxa"/>
        <w:tblLook w:val="04A0" w:firstRow="1" w:lastRow="0" w:firstColumn="1" w:lastColumn="0" w:noHBand="0" w:noVBand="1"/>
      </w:tblPr>
      <w:tblGrid>
        <w:gridCol w:w="11307"/>
      </w:tblGrid>
      <w:tr w:rsidR="000E216E" w:rsidRPr="00314F3A" w:rsidTr="000E216E">
        <w:tc>
          <w:tcPr>
            <w:tcW w:w="11307" w:type="dxa"/>
          </w:tcPr>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1. Những biểu hiện đặc trưng của phong cách lãnh đạo của cán bộ lãnh đạo, quản lý ở cơ sở:</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Tác phong làm việc dân chủ: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Tác phong làm việc khoa học: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xml:space="preserve">- Tác phong là việc hiệu quả, thiết thực: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w:t>
            </w:r>
            <w:r w:rsidRPr="00314F3A">
              <w:rPr>
                <w:rFonts w:ascii="Times New Roman" w:hAnsi="Times New Roman" w:cs="Times New Roman"/>
                <w:sz w:val="26"/>
                <w:szCs w:val="26"/>
              </w:rPr>
              <w:lastRenderedPageBreak/>
              <w:t>cán bộ lãnh đạo, quản lý cấp cơ sở phải đảm bảo tính hiệu quả và thiết thực khi đưa ra các quyết định quản lý và tổ chức thực hiện.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Tác phong đi sâu đi sát quần chúng: Là đặc trưng riêng biệt của phong cách lãnh đạo cơ sở. Có đi sâu đi sát quần chúng mới có được tác phong khoa học, dân chủ, hiệu quả và thiết thực.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Tác phong tôn trọng tôn trọng và lắng nghe ý kiến quần chúng: là phogn cách không chỉ là đặc trưng cơ bản của phong cách lãnh đạo cấp cơ sở mà còn là nguyên tắc làm việc, nguyên tắc ứng xử của người lãnh đạo.</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Tác phong khiêm tốn học hỏi và thực sự cầu thị: Giúp cho cán bộ lãnh đạo, quản lý cấp cơ sở tiến bộ, có thêm kinh nghiệm, tri thức, kỹ năng để hoàn thành tốt nhiệm vụ được giao. Tác phong này giúp dễ gần được quần chúng, chiếm được sự cảm tình, tôn trọng của quần chúng.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Tác phong làm việc năng động và sáng tạo: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Tác phong làm việc gương mẫu và tiên phong: 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0E216E" w:rsidRPr="00314F3A" w:rsidRDefault="000E216E" w:rsidP="00314F3A">
            <w:pPr>
              <w:rPr>
                <w:rFonts w:ascii="Times New Roman" w:hAnsi="Times New Roman" w:cs="Times New Roman"/>
                <w:sz w:val="26"/>
                <w:szCs w:val="26"/>
              </w:rPr>
            </w:pP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2. Phương hướng xây dựng, rèn luyện: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Rèn luyện phong cách lãnh đạo lênin nít: Là phong cách lãnh đạo của Đảng Cộng sản cầm quyền, là thống nhất giữa lý luận và thực tiễn; tính tư tưởng cao, tính nguyên tắc Đảng; mối quan hệ thường xuyên với quần chúng; chế độ tập thể lãnh đạo, cá nhân phụ trách; tính thiết thực, hiệu quả, thông thạo công việc.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Khắc phục phong cách lãnh đạo quan liêu: Trong công tác lãnh đạo phải xuất phát từ quan điểm: Dân là gốc. nếu xa dân, tách rời dân chúng sẽ dẫn đến phong cách quan liêu, đòi hỏi người lãnh đạo, quản lý cấp cơ sở phải tự rèn luyện bồi dưỡng mới có được, đặc biện là kỹ năng áp dụng linh hoạt, hợp lý các phong tác, thủ thuật lãnh đạo với một đối tượng cụ thể trong một tình huống cụ thể.</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Tăng cường rèn luyện, nâng cao lập trường tư tưởng – chính trị của đội ngũ cán bộ lãnh đạo, quản lý cấp cơ sở: Những phẩm chất tư tưởng – chính trị là linh hồn sống của người lãnh đạo, có vai trò định hướng cho hoạt động của người lãnh đạo, là cơ sở của phong cách lãnh đạo có tính nguyên tắc Đảng, định hướng xã hội chủ nghĩa, thống nhất giữa lời nói với việc làm, lý luận với thực tiễn, liên hệ mật thiết với quần chúng nhân dân.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Thực hiện yêu cầu chính trị và tư tưởng quan trọng để đảm bảo cho quần chúng nhân dân thật sự tham gia công tác lãnh đạo, quản lý cấp cơ sở biết kết hợp linh hoạt giữa chế độ dân chủ với chế độ thủ trưởng trong công tác của mình.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Rèn luyện những phầm chất tâm lý – đạo đức của đội ngũ cán bộ lãnh đạo, quản lý cấp cơ sở: Là cơ sở tạo nên cái riêng trong phong tác lãnh đạo, quản lý. Phong cách của người lãnh đạo bao gồm tình trung thực, độc lập, kiên quyết, cương nghị và linh hoạt, đòi hỏi cao, thái độ ân cần, lịch thiệp, sự nhạy bén, sáng tạo. Nó biểu hiện hàng ngày trong hoạt động, trong phong cách làm việc của người lãnh đọa và gắn liền với hiệu quả làm việc. Người lãnh đạo cần chú ý rèn luyện tính dân chủ trong công tác, quan hệ của người lãnh đạo, tính đòi hỏi cao và giữ nguyên tắc; sự tế nhị, lịch thiệp và tự chủ trong giao tiếp; sự khiêm tốn và chân thành, thường xuyên rèn luyện đạo đức cách mạng- cần, kiệm, liêm, chính, luôn lấy sự nghiệp chung, lợi ích chung làm trọng.</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xml:space="preserve">+ Chú trọng bồi dưỡng chuyên môn, nâng cao năng lực tổ chức cho đội ngũ cán bộ lãnh đạo, quản lý ở cơ sở để rèn luyện, đổi mới phong cách lãnh đạo: Phải rèn luyện để có được quan điểm điểm khoa học, tính tổng hợp, tầm nhìn xe, kỹ năng tổ chức, kiểm tra và giám sát. Chú trọng rèn luyện kỹ năng đánh giá và sử dụng cán bộ, kỹ năng đổi mới kỹ thuật và đổi mới tổ chức, cần biết tiếp thu và vận dụng linh </w:t>
            </w:r>
            <w:r w:rsidRPr="00314F3A">
              <w:rPr>
                <w:rFonts w:ascii="Times New Roman" w:hAnsi="Times New Roman" w:cs="Times New Roman"/>
                <w:sz w:val="26"/>
                <w:szCs w:val="26"/>
              </w:rPr>
              <w:lastRenderedPageBreak/>
              <w:t>hoạt, sáng tạo những thành tựu của khoa học lãnh đạo hiện đại, hình thành những kỹ năng lãnh đạo hiện đại; đảm bảo tính hiệu quả trong công tác; phải tháo vát, nhạy bén, có kỹ năng cập nhật những thay đổi trong quá trình phát triển kinh tế, văn hóa, xã hội.</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ab/>
              <w:t>+ Rèn luyện, đồi mới phong cách lãnh đạo thông qua thực tiễn sự nghiệp đổi mới, hội nhập khu vực và quốc tế: Phải học tập và rèn luyện từ thực tiễn vì thực tiễn là tiêu chí của chân lý. Thực tiễn đổi mới giúp cho cán bộ cơ sở ý thức được hạn chế, thiếu hụt của bản thân để có kế hoạch học tập và rèn luyện, đồng thời giúp cho cán bộ cơ sở bổ sung, hoàn thiện thêm những kiến thức, năng lực, kinh nghiệm và kỹ năng công tác, vận động quần chúng đáp ứng yêu cầu sự sự nghiệp cách mạnh trong giai đoạn mới. Thực tiễn là môi trường rèn luyện tài – đức của án bộ lãnh đạo, là nơi hiện thực hóa, đưa đường lối, chủ trương, chính sách, pháp luật của Đảng và Nhà nước vào cuộc sống, vì vậy mà phong cách làm việc của cán bộ lãnh đạo, quán lý ở cơ sở phải được rèn luyện trong thực tiễn sự nghiệp đổi mới và hội nhập, đảm bảo các quyết định quản lý khi đưa ra phải phù hợp với đòi hỏi thực tiễn. Do đó cần phải học ngay từ thực tiễn công việc hành ngày; học từ đồng chí, đồng nghiệp, học từ tổng kết thực tiễn, tổng kết những mô hình mới, những cách làm hay. Thực tiễn chính là trường học lớn giúp người cán bộ cơ sở phải vừa lăn lộn chỉ đạo thực tiễn vừa đúc rút những kinh nghiệm quý cho chính mình.</w:t>
            </w:r>
          </w:p>
          <w:p w:rsidR="002711FB"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LIÊN HỆ THỰC TIỄN:</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Giới thiệu về lãnh đạo đơn vị mình</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Kiểu phong cách của lãnh đạo đơn vị mình trong hoạt động lãnh đạo quản lý ( trong quá trình PDCA)</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Suy nghĩ về việc lãnh đạo đơn vị mình hoàn thiện tác phong làm việc (8 yêu cầu)</w:t>
            </w:r>
          </w:p>
          <w:p w:rsidR="002711FB" w:rsidRPr="00314F3A" w:rsidRDefault="002711FB" w:rsidP="00314F3A">
            <w:pPr>
              <w:rPr>
                <w:rFonts w:ascii="Times New Roman" w:hAnsi="Times New Roman" w:cs="Times New Roman"/>
                <w:sz w:val="26"/>
                <w:szCs w:val="26"/>
              </w:rPr>
            </w:pP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Đối với người lãnh đạo quản lí cần phải rèn luyện tác phong làm việc của mình. Cách làm việc phải khoa học, logic, tôn trọng, lắng nghe ý kiến đồng nghiệp, thái độ khiêm tốn, gương mẫu và năng động. Bên cạnh đó, nhà lãnh đạo cần rèn luyện phong cách lãnh đạo, bồi dưỡng chuyên môn thông qua thực tiễn sự nghiệp đổi mới, hội nhập khu vực.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Cụ thể, trong công tác đoàn, quá trình lãnh đạo quản lí là sự thống nhất giữa lý luận và thực tiễn; từ các kế hoạch bao quát triển khai thành các kế hoạch cụ thể, phù hợp với tình hình thực tế của tập thể, thường xuyên có mối quan hệ tốt với thanh niên, lấy thanh niên làm gốc, không được xa rời thanh niên. Các đức tính quan trọng của 1 người cán bộ Đoàn như trung thực, độc lập, kiên quyết, cương nghị và linh hoạt, đòi hỏi cao, thái độ ân cần, lịch thiệp, sự nhạy bén, sáng tạo, sự tế nhị, lịch thiệp và tự chủ trong giao tiếp; sự khiêm tốn và chân thành trong giao tiếp.</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Bên cạnh đó phải học tập và rèn luyện từ thực tiễn vì thực tiễn là động lực cho sự phát triển 1 tập thể.</w:t>
            </w:r>
          </w:p>
        </w:tc>
      </w:tr>
    </w:tbl>
    <w:p w:rsidR="00ED1B5F" w:rsidRDefault="00ED1B5F" w:rsidP="00314F3A">
      <w:pPr>
        <w:rPr>
          <w:rFonts w:ascii="Times New Roman" w:hAnsi="Times New Roman" w:cs="Times New Roman"/>
          <w:sz w:val="26"/>
          <w:szCs w:val="26"/>
        </w:rPr>
      </w:pPr>
    </w:p>
    <w:p w:rsidR="00ED1B5F" w:rsidRPr="00ED1B5F" w:rsidRDefault="00B93BB7" w:rsidP="00ED1B5F">
      <w:pPr>
        <w:jc w:val="both"/>
        <w:rPr>
          <w:rFonts w:ascii="Times New Roman" w:hAnsi="Times New Roman"/>
          <w:sz w:val="26"/>
          <w:szCs w:val="26"/>
        </w:rPr>
      </w:pPr>
      <w:r w:rsidRPr="00CD70B5">
        <w:rPr>
          <w:rFonts w:ascii="Times New Roman" w:hAnsi="Times New Roman" w:cs="Times New Roman"/>
          <w:b/>
          <w:sz w:val="26"/>
          <w:szCs w:val="26"/>
          <w:u w:val="single"/>
        </w:rPr>
        <w:t>Câu 6</w:t>
      </w:r>
      <w:r w:rsidRPr="00ED1B5F">
        <w:rPr>
          <w:rFonts w:ascii="Times New Roman" w:hAnsi="Times New Roman" w:cs="Times New Roman"/>
          <w:sz w:val="26"/>
          <w:szCs w:val="26"/>
        </w:rPr>
        <w:t xml:space="preserve">: </w:t>
      </w:r>
      <w:r w:rsidR="00ED1B5F" w:rsidRPr="00ED1B5F">
        <w:rPr>
          <w:rFonts w:ascii="Times New Roman" w:hAnsi="Times New Roman"/>
          <w:sz w:val="26"/>
          <w:szCs w:val="26"/>
        </w:rPr>
        <w:t>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tbl>
      <w:tblPr>
        <w:tblStyle w:val="TableGrid"/>
        <w:tblW w:w="11165" w:type="dxa"/>
        <w:tblLook w:val="04A0" w:firstRow="1" w:lastRow="0" w:firstColumn="1" w:lastColumn="0" w:noHBand="0" w:noVBand="1"/>
      </w:tblPr>
      <w:tblGrid>
        <w:gridCol w:w="11165"/>
      </w:tblGrid>
      <w:tr w:rsidR="000E216E" w:rsidRPr="00314F3A" w:rsidTr="000E216E">
        <w:tc>
          <w:tcPr>
            <w:tcW w:w="11165" w:type="dxa"/>
          </w:tcPr>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1. Khái niệm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Thông tin là tất cả các tin tức, sự việc, sự kiện, hiện tượng, ý tưởng, phán đoán, … làm tăng thêm sự hiểu biết của con người. Trong hoạt động quản lý, thông tin là những gì mà nhà quản lý cần cho việc ra quyết định. Bên cạnh các nhà quản lý có vô vàn dữ liệu, thông tin, nhưng chỉ khi nào họ cần đến cho những mục đích ban hành quyết định quản lý họ mới gọi đó là thông tin. Như vậy, thông tin là tập hợp tất cả các dữ liệu đã được xử lý, mã hóa, sắp xếp nhằm giúp cho các nhà quản lý đưa ra các quyết định tốt hơn trong một môi trường cụ thể.</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2. Vai trò của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Thông tin là công cụ, là phương tiện, đồng thời cũng là sản phẩm của quá trình quản lý: Về bản chất, hoạt động quản lý là quá trình làm việc với thông tin. Thông tin là công cụ để người quản lý thực hiện </w:t>
            </w:r>
            <w:r w:rsidRPr="00314F3A">
              <w:rPr>
                <w:rFonts w:ascii="Times New Roman" w:hAnsi="Times New Roman" w:cs="Times New Roman"/>
                <w:sz w:val="26"/>
                <w:szCs w:val="26"/>
              </w:rPr>
              <w:lastRenderedPageBreak/>
              <w:t>hoạt động quản lý. Sản phẩm và cũng chính là phương tiện của quá trình tác động giữa người quản lý và người bị quản lý là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Thông tin là cơ sở để nhà quản lý ban hành các quyết định quản lý: Một trong những khâu quan trọng của quá trình ban hành quyết định quản lý là khâu thu thập thông tin và xử lý thông tin. Đây là điều kiện tiên quyết để đảm bảo cho quyết định quản lý hợp pháp và hợp lý. Nó liên quan đến chất lượng và hiệu quả của quyết định hành chính.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Thông tin là căn cứ để tổ chức kiểm tra, đánh giá và thực hiện các quyết định quản lý: ở đây, thông tin giúp nhà quản lý nhận thức chính xác công việc cần tổ chức thực hiện; thông tin giúp cho nhà quản lý có cơ sở xây dựng phương án thực hiện và phương án dự phòng; thông tin là cơ sở để giải quyết công việc; thông tin là căn cứ để kiểm tra, đánh giá công việc được thực hiện.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Thông tin góp phần quan trọng trong việc phân tích, dự báo, phòng ngừa và ngăn chặn rủi ro trong hoạt động quản lý: Trong quản lý, việc sớm có được các thông tin liên quan rất quan trọng cho mỗi một công việc cụ thể. Trên cơ sở những thông tin được cung cấp nhà quản lý có thể phân tích, đánh giá công việc ở nhiều góc độ để đưa ra những dự báo, phòng ngừa và ngăn chặn rủi ro.</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3. TT CHÍNH THỨC VÀ KHÔNG CHÍNH THỨC: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Thông tin chính thức: Là các thông tin được công nhận một cách chính thức trong tổ chức. Thông tin chính thức bao gồm:</w:t>
            </w:r>
            <w:r w:rsidRPr="00314F3A">
              <w:rPr>
                <w:rFonts w:ascii="Times New Roman" w:hAnsi="Times New Roman" w:cs="Times New Roman"/>
                <w:sz w:val="26"/>
                <w:szCs w:val="26"/>
              </w:rPr>
              <w:br/>
              <w:t>+ Thông tin chính thức từ trên xuống: Các chỉ thị, mệnh lệnh được truyền đạt từ trên xuống bằng các văn bản hay các cuộc họp.</w:t>
            </w:r>
            <w:r w:rsidRPr="00314F3A">
              <w:rPr>
                <w:rFonts w:ascii="Times New Roman" w:hAnsi="Times New Roman" w:cs="Times New Roman"/>
                <w:sz w:val="26"/>
                <w:szCs w:val="26"/>
              </w:rPr>
              <w:br/>
              <w:t>+ Thông tin chính    thức    từ dưới    lên: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Được    tổ    chức    bằng    nhiều    cách như các thư góp ý, các đơn từ khiếu nại, đề nghị của các nhóm, cá nhân.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Thông tin theo chiều ngang: Nhằm mỏ rộng phạm vi thông tin, tin tức sang các bộ phận để phối hợp hoạt động giữa các bộ phận của các tổ chức.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Thông tin không chính thức: Là những thông tin không qua các kênh chính thức. Dư luận là một dạng đặc trưng của loại thông tin này, nó không tuân theo hệ thống thứ bậc truyền thông chính thức. Tin tức được lan truyền nhanh chóng từ bộ phận này sang bộ phận khác, nó cũng có thể vượt ra ngoài phạm vi của tổ chức. Dư luận là một hiện tượng tồn tại trong các tổ chức, đôi khi có thể phát ra những tin đồn nhằm gây nguy hai cho tổ chức. Để giảm tối thiểu hiện tượng này, nhà quản lý khôn ngoan thường phổ biến càng nhiều thông tin qua các kênh chính thức càng tốt. Ngoài ra hình thức thông tin không chính thức cũng được thực hiện bằng cách như: Người phụ trách có thể bàn bạc trao đổi một vấn đề với một đồng nghiệp mà không cần gửi văn bản. Thông tin không chính thức thường xuất phát từ nhu cầu của các nhân viên trong tổ chức nên thường không được các cấp quản trị chấp nhận tuy nó vẫn tồn tại trong mọi tổ chức.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4. Quy trình thu thập và xử lý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Quy trình thu thập và xử lý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Thu thập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Xác định nhu cầu đảm bảo thông tin: nhu cầu thông tin của cơ quan, UBND, của cá nhân người lãnh đạo quản lý, cần thông tin gì.</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Xác định nguồn kênh thông tin:</w:t>
            </w:r>
          </w:p>
          <w:p w:rsidR="000E216E" w:rsidRPr="00314F3A" w:rsidRDefault="000E3920" w:rsidP="00314F3A">
            <w:pPr>
              <w:rPr>
                <w:rFonts w:ascii="Times New Roman" w:hAnsi="Times New Roman" w:cs="Times New Roman"/>
                <w:sz w:val="26"/>
                <w:szCs w:val="26"/>
              </w:rPr>
            </w:pPr>
            <w:r w:rsidRPr="00314F3A">
              <w:rPr>
                <w:rFonts w:ascii="Times New Roman" w:hAnsi="Times New Roman" w:cs="Times New Roman"/>
                <w:sz w:val="26"/>
                <w:szCs w:val="26"/>
              </w:rPr>
              <w:t xml:space="preserve">   </w:t>
            </w:r>
            <w:r w:rsidR="000E216E" w:rsidRPr="00314F3A">
              <w:rPr>
                <w:rFonts w:ascii="Times New Roman" w:hAnsi="Times New Roman" w:cs="Times New Roman"/>
                <w:sz w:val="26"/>
                <w:szCs w:val="26"/>
              </w:rPr>
              <w:t>Thông tin từ công văn chỉ thị của cấp trên.</w:t>
            </w:r>
          </w:p>
          <w:p w:rsidR="000E216E" w:rsidRPr="00314F3A" w:rsidRDefault="000E3920" w:rsidP="00314F3A">
            <w:pPr>
              <w:rPr>
                <w:rFonts w:ascii="Times New Roman" w:hAnsi="Times New Roman" w:cs="Times New Roman"/>
                <w:sz w:val="26"/>
                <w:szCs w:val="26"/>
              </w:rPr>
            </w:pPr>
            <w:r w:rsidRPr="00314F3A">
              <w:rPr>
                <w:rFonts w:ascii="Times New Roman" w:hAnsi="Times New Roman" w:cs="Times New Roman"/>
                <w:sz w:val="26"/>
                <w:szCs w:val="26"/>
              </w:rPr>
              <w:t xml:space="preserve">   </w:t>
            </w:r>
            <w:r w:rsidR="000E216E" w:rsidRPr="00314F3A">
              <w:rPr>
                <w:rFonts w:ascii="Times New Roman" w:hAnsi="Times New Roman" w:cs="Times New Roman"/>
                <w:sz w:val="26"/>
                <w:szCs w:val="26"/>
              </w:rPr>
              <w:t>Thông tin từ báo cáo cấp dưới.</w:t>
            </w:r>
          </w:p>
          <w:p w:rsidR="000E216E" w:rsidRPr="00314F3A" w:rsidRDefault="000E3920" w:rsidP="00314F3A">
            <w:pPr>
              <w:rPr>
                <w:rFonts w:ascii="Times New Roman" w:hAnsi="Times New Roman" w:cs="Times New Roman"/>
                <w:sz w:val="26"/>
                <w:szCs w:val="26"/>
              </w:rPr>
            </w:pPr>
            <w:r w:rsidRPr="00314F3A">
              <w:rPr>
                <w:rFonts w:ascii="Times New Roman" w:hAnsi="Times New Roman" w:cs="Times New Roman"/>
                <w:sz w:val="26"/>
                <w:szCs w:val="26"/>
              </w:rPr>
              <w:t xml:space="preserve">   </w:t>
            </w:r>
            <w:r w:rsidR="000E216E" w:rsidRPr="00314F3A">
              <w:rPr>
                <w:rFonts w:ascii="Times New Roman" w:hAnsi="Times New Roman" w:cs="Times New Roman"/>
                <w:sz w:val="26"/>
                <w:szCs w:val="26"/>
              </w:rPr>
              <w:t>Thông tin từ các cơ quan thông tấn báo chí.</w:t>
            </w:r>
          </w:p>
          <w:p w:rsidR="000E216E" w:rsidRPr="00314F3A" w:rsidRDefault="000E3920" w:rsidP="00314F3A">
            <w:pPr>
              <w:rPr>
                <w:rFonts w:ascii="Times New Roman" w:hAnsi="Times New Roman" w:cs="Times New Roman"/>
                <w:sz w:val="26"/>
                <w:szCs w:val="26"/>
              </w:rPr>
            </w:pPr>
            <w:r w:rsidRPr="00314F3A">
              <w:rPr>
                <w:rFonts w:ascii="Times New Roman" w:hAnsi="Times New Roman" w:cs="Times New Roman"/>
                <w:sz w:val="26"/>
                <w:szCs w:val="26"/>
              </w:rPr>
              <w:t xml:space="preserve">   </w:t>
            </w:r>
            <w:r w:rsidR="000E216E" w:rsidRPr="00314F3A">
              <w:rPr>
                <w:rFonts w:ascii="Times New Roman" w:hAnsi="Times New Roman" w:cs="Times New Roman"/>
                <w:sz w:val="26"/>
                <w:szCs w:val="26"/>
              </w:rPr>
              <w:t>Thông tin từ những kinh nghiệm, những địa phương khác, cơ sở khác.</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Xây dựng thiết chế đảm bảo thông tin thông suốt: phân công cho ai đi lấy thông tin, cơ sở vật chất hỗ trợ (máy ghi hình, máy ghi âm, sổ ghi chép…).</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Xử lý thông tin: Người cán bộ cấp cơ sở cần nắm rõ hai hình thức xử lý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lastRenderedPageBreak/>
              <w:t>Xử lý thông tin tức thời: phải trả lời ngay cho dân, trả lời ngay cho cơ quan báo chí.</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Xử lý theo quy trình: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Phải có người tiếp nhận thông tin (số ghi công văn đến, đi)</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Lưu trữ thông tin (lưu trữ ở đâu và lưu trữ bằng phương tiện nào cho dễ tìm)</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Phân loại thông tin: thuộc thông tin hay công văn đến cho từng đối tượng, đến các bộ phận có trách nhiệm để xem xét, giải quyết.</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Tìm kiếm và bổ sung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Triển khai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Chủ thể thu thập và xử lý thông tin: cán bộ lãnh đạo, quản lý.</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LIÊN HỆ THỰC TẾ:</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Xác định nhu cầu thông tin – mục tiêu thu thập và xử lý thông tin.</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Chủ thể cần – có nhu cầu thông tin :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Hệ thống bảo đảm thông tin – chịu trách nhiệm thu thập và xử lý thông tin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Nội dung thông tin cần thu thập và xử lý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Thời hạn thu thập và xử lý thông tin: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b. Kế hoạch thu thập thông tin:</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Xác định mục tiêu:</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Nơi nhận kết quả xử lý thông tin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Hình thức hình thức kết quả xử lý thông tin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Xác định nguồn cung cấp thông tin:</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       + Xác định phương pháp thu thập thông tin:</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        + Xác địnhngười thực hiện – thu thập thông tin :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Xác định công cụ hỗ trợ:</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Xác định thời gian thực hiện: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C Thực hiện</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Thu thập thông tin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Xử lý thông tin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 xml:space="preserve">Hiện trạng </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Đề xuất:</w:t>
            </w:r>
          </w:p>
          <w:p w:rsidR="002711FB" w:rsidRPr="00314F3A" w:rsidRDefault="002711FB" w:rsidP="00314F3A">
            <w:pPr>
              <w:rPr>
                <w:rFonts w:ascii="Times New Roman" w:hAnsi="Times New Roman" w:cs="Times New Roman"/>
                <w:sz w:val="26"/>
                <w:szCs w:val="26"/>
              </w:rPr>
            </w:pPr>
            <w:r w:rsidRPr="00314F3A">
              <w:rPr>
                <w:rFonts w:ascii="Times New Roman" w:hAnsi="Times New Roman" w:cs="Times New Roman"/>
                <w:sz w:val="26"/>
                <w:szCs w:val="26"/>
              </w:rPr>
              <w:t>Báo cáo kết quả thu thập và xử lý thông tin: Qua đó rút ra kết luận gì cho hoạt động lãnh đạo quản lý?</w:t>
            </w:r>
          </w:p>
          <w:p w:rsidR="002711FB" w:rsidRPr="00314F3A" w:rsidRDefault="002711FB" w:rsidP="00314F3A">
            <w:pPr>
              <w:rPr>
                <w:rFonts w:ascii="Times New Roman" w:hAnsi="Times New Roman" w:cs="Times New Roman"/>
                <w:sz w:val="26"/>
                <w:szCs w:val="26"/>
              </w:rPr>
            </w:pP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Để nắm bắt tình hình 1 số học sinh vắng học nhiều ngày liên tiếp, quy trình và kỹ năng thu thập, xử lí thông tin như sau:</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Xác định rõ, chính xác học sinh vắng bao nhiêu ngày, lí do vắng, thời điểm vắng, tình trạng sức khỏe như thế nào, hỏi những người bạn xung quanh để biết thêm thông tin,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ml:space="preserve">- Người lãnh đạo cần phải: </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Xác định nguồn thông tin.</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Thu thập và xử lí thông tin theo quy trình.</w:t>
            </w:r>
          </w:p>
          <w:p w:rsidR="000E216E" w:rsidRPr="00314F3A" w:rsidRDefault="000E216E" w:rsidP="00314F3A">
            <w:pPr>
              <w:rPr>
                <w:rFonts w:ascii="Times New Roman" w:hAnsi="Times New Roman" w:cs="Times New Roman"/>
                <w:sz w:val="26"/>
                <w:szCs w:val="26"/>
              </w:rPr>
            </w:pPr>
            <w:r w:rsidRPr="00314F3A">
              <w:rPr>
                <w:rFonts w:ascii="Times New Roman" w:hAnsi="Times New Roman" w:cs="Times New Roman"/>
                <w:sz w:val="26"/>
                <w:szCs w:val="26"/>
              </w:rPr>
              <w:t>- Khi nhận một văn bản từ Quận Đoàn, đầu tiên xác định thông tin từ công văn của cấp trên. Tiếp theo là xử lí thông tin, lưu văn bản đến, chuyển công văn trên cho ban giám hiệu trường để có hướng xử lí tiếp theo, tìm kiếm, bổ sung thêm thông tin và cuối cùng triển khai thông tin đến các đoàn viên.</w:t>
            </w:r>
          </w:p>
        </w:tc>
      </w:tr>
    </w:tbl>
    <w:p w:rsidR="00B93BB7" w:rsidRPr="00314F3A" w:rsidRDefault="00B93BB7" w:rsidP="00314F3A">
      <w:pPr>
        <w:rPr>
          <w:rFonts w:ascii="Times New Roman" w:hAnsi="Times New Roman" w:cs="Times New Roman"/>
          <w:sz w:val="26"/>
          <w:szCs w:val="26"/>
        </w:rPr>
      </w:pPr>
    </w:p>
    <w:p w:rsidR="003B0C1E" w:rsidRDefault="003B0C1E" w:rsidP="00314F3A">
      <w:pPr>
        <w:rPr>
          <w:rFonts w:ascii="Times New Roman" w:hAnsi="Times New Roman" w:cs="Times New Roman"/>
          <w:sz w:val="26"/>
          <w:szCs w:val="26"/>
        </w:rPr>
      </w:pPr>
    </w:p>
    <w:p w:rsidR="00574DDC" w:rsidRDefault="00574DDC" w:rsidP="00314F3A">
      <w:pPr>
        <w:rPr>
          <w:rFonts w:ascii="Times New Roman" w:hAnsi="Times New Roman" w:cs="Times New Roman"/>
          <w:sz w:val="26"/>
          <w:szCs w:val="26"/>
        </w:rPr>
      </w:pPr>
    </w:p>
    <w:p w:rsidR="00574DDC" w:rsidRDefault="00574DDC" w:rsidP="00314F3A">
      <w:pPr>
        <w:rPr>
          <w:rFonts w:ascii="Times New Roman" w:hAnsi="Times New Roman" w:cs="Times New Roman"/>
          <w:sz w:val="26"/>
          <w:szCs w:val="26"/>
        </w:rPr>
      </w:pPr>
    </w:p>
    <w:p w:rsidR="00574DDC" w:rsidRDefault="00574DDC" w:rsidP="00574DDC">
      <w:pPr>
        <w:jc w:val="both"/>
        <w:rPr>
          <w:rFonts w:ascii="Times New Roman" w:hAnsi="Times New Roman"/>
          <w:sz w:val="26"/>
          <w:szCs w:val="26"/>
        </w:rPr>
      </w:pPr>
      <w:r w:rsidRPr="00574DDC">
        <w:rPr>
          <w:rFonts w:ascii="Times New Roman" w:hAnsi="Times New Roman"/>
          <w:b/>
          <w:sz w:val="26"/>
          <w:szCs w:val="26"/>
          <w:u w:val="single"/>
        </w:rPr>
        <w:lastRenderedPageBreak/>
        <w:t>Câu 7</w:t>
      </w:r>
      <w:r w:rsidRPr="00574DDC">
        <w:rPr>
          <w:rFonts w:ascii="Times New Roman" w:hAnsi="Times New Roman"/>
          <w:sz w:val="26"/>
          <w:szCs w:val="26"/>
        </w:rPr>
        <w:t>: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p>
    <w:tbl>
      <w:tblPr>
        <w:tblStyle w:val="TableGrid"/>
        <w:tblW w:w="11023" w:type="dxa"/>
        <w:tblLook w:val="04A0" w:firstRow="1" w:lastRow="0" w:firstColumn="1" w:lastColumn="0" w:noHBand="0" w:noVBand="1"/>
      </w:tblPr>
      <w:tblGrid>
        <w:gridCol w:w="11023"/>
      </w:tblGrid>
      <w:tr w:rsidR="00574DDC" w:rsidTr="00266EEA">
        <w:tc>
          <w:tcPr>
            <w:tcW w:w="11023" w:type="dxa"/>
          </w:tcPr>
          <w:p w:rsidR="00574DDC" w:rsidRPr="00E00267" w:rsidRDefault="00574DDC" w:rsidP="00266EEA">
            <w:pPr>
              <w:ind w:firstLine="567"/>
              <w:jc w:val="both"/>
              <w:rPr>
                <w:rFonts w:ascii="Times New Roman" w:hAnsi="Times New Roman" w:cs="Times New Roman"/>
                <w:sz w:val="24"/>
                <w:szCs w:val="24"/>
              </w:rPr>
            </w:pPr>
            <w:r w:rsidRPr="00E00267">
              <w:rPr>
                <w:rFonts w:ascii="Times New Roman" w:hAnsi="Times New Roman" w:cs="Times New Roman"/>
                <w:sz w:val="24"/>
                <w:szCs w:val="24"/>
              </w:rPr>
              <w:t>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574DDC" w:rsidRPr="00E00267" w:rsidRDefault="00574DDC" w:rsidP="00266EEA">
            <w:pPr>
              <w:ind w:firstLine="567"/>
              <w:jc w:val="both"/>
              <w:rPr>
                <w:rFonts w:ascii="Times New Roman" w:hAnsi="Times New Roman" w:cs="Times New Roman"/>
                <w:sz w:val="24"/>
                <w:szCs w:val="24"/>
              </w:rPr>
            </w:pPr>
            <w:r w:rsidRPr="00E00267">
              <w:rPr>
                <w:rFonts w:ascii="Times New Roman" w:hAnsi="Times New Roman" w:cs="Times New Roman"/>
                <w:sz w:val="24"/>
                <w:szCs w:val="24"/>
              </w:rPr>
              <w:t>Quyết định LĐ,QL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574DDC" w:rsidRPr="00E00267" w:rsidRDefault="00574DDC" w:rsidP="00266EEA">
            <w:pPr>
              <w:ind w:firstLine="567"/>
              <w:jc w:val="both"/>
              <w:rPr>
                <w:rFonts w:ascii="Times New Roman" w:hAnsi="Times New Roman" w:cs="Times New Roman"/>
                <w:b/>
                <w:i/>
                <w:sz w:val="24"/>
                <w:szCs w:val="24"/>
              </w:rPr>
            </w:pPr>
            <w:r w:rsidRPr="00E00267">
              <w:rPr>
                <w:rFonts w:ascii="Times New Roman" w:hAnsi="Times New Roman" w:cs="Times New Roman"/>
                <w:b/>
                <w:i/>
                <w:sz w:val="24"/>
                <w:szCs w:val="24"/>
              </w:rPr>
              <w:t xml:space="preserve">Ví dụ thực tiễn: </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kiểm tra nề nếp sinh hoạt của 01 đảng viên chuyển về sinh hoạt tạm tại chi bộ 02 được 05 tháng và đã vắng 02 kỳ họp (có thông báo)</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 Xác định vấn đề cần giải quyết: kiểm tra nề nếp sinh hoạt đảng viên.</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2. Phân tích vấn đề:</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 Tình trạng: đây là đảng viên về sinh hoạt tạm tại đảng bộ. Đảng viên có hộ khẩu nhưng thường xuyên đi buôn bán nơi xa.</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 Gia đình đảng viên neo người, hiện chỉ còn mẹ già đã trên 70t.</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3. Đề xuất phương án:</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A) Phê bình đảng viên không thực hiện nhiệm vụ chính trị, và yêu cầu đảng viên phải chấp hành nề nếp sinh hoạt.</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B) Nắm bắt tình hình tư tưởng, suy nghĩ của đảng viên. Có thể đề xuất đảng viên chuyển sinh hoạt về nơi thường cư ngụ hoặc làm đơn xin tạm miễn sinh hoạt.</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C) Điểm danh qua loa, không ghi nhận đảng viên vắng mặt.</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4. Xác định tiêu chí lựa chọn: tiêu chí lựa chọn cần phải hợp lý, khả thi, linh hoạt và đảm bảo đúng điều lệ đảng.</w:t>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 xml:space="preserve">5. Đánh giá từng phương án: </w:t>
            </w:r>
            <w:r w:rsidRPr="00E00267">
              <w:rPr>
                <w:rFonts w:ascii="Times New Roman" w:hAnsi="Times New Roman" w:cs="Times New Roman"/>
                <w:sz w:val="24"/>
                <w:szCs w:val="24"/>
              </w:rPr>
              <w:tab/>
            </w:r>
            <w:r w:rsidRPr="00E00267">
              <w:rPr>
                <w:rFonts w:ascii="Times New Roman" w:hAnsi="Times New Roman" w:cs="Times New Roman"/>
                <w:sz w:val="24"/>
                <w:szCs w:val="24"/>
              </w:rPr>
              <w:tab/>
            </w:r>
            <w:r w:rsidRPr="00E00267">
              <w:rPr>
                <w:rFonts w:ascii="Times New Roman" w:hAnsi="Times New Roman" w:cs="Times New Roman"/>
                <w:sz w:val="24"/>
                <w:szCs w:val="24"/>
              </w:rPr>
              <w:tab/>
            </w:r>
            <w:r w:rsidRPr="00E00267">
              <w:rPr>
                <w:rFonts w:ascii="Times New Roman" w:hAnsi="Times New Roman" w:cs="Times New Roman"/>
                <w:sz w:val="24"/>
                <w:szCs w:val="24"/>
              </w:rPr>
              <w:tab/>
            </w:r>
            <w:r w:rsidRPr="00E00267">
              <w:rPr>
                <w:rFonts w:ascii="Times New Roman" w:hAnsi="Times New Roman" w:cs="Times New Roman"/>
                <w:sz w:val="24"/>
                <w:szCs w:val="24"/>
              </w:rPr>
              <w:tab/>
            </w:r>
          </w:p>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6. So sánh, lựa chọn:</w:t>
            </w:r>
          </w:p>
          <w:tbl>
            <w:tblPr>
              <w:tblpPr w:leftFromText="180" w:rightFromText="180" w:vertAnchor="text" w:horzAnchor="margin" w:tblpY="7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0"/>
              <w:gridCol w:w="497"/>
              <w:gridCol w:w="497"/>
              <w:gridCol w:w="510"/>
            </w:tblGrid>
            <w:tr w:rsidR="00574DDC" w:rsidRPr="00E00267" w:rsidTr="00266EEA">
              <w:tc>
                <w:tcPr>
                  <w:tcW w:w="510" w:type="dxa"/>
                </w:tcPr>
                <w:p w:rsidR="00574DDC" w:rsidRPr="00E00267" w:rsidRDefault="00574DDC" w:rsidP="00266EEA">
                  <w:pPr>
                    <w:spacing w:line="264" w:lineRule="auto"/>
                    <w:jc w:val="both"/>
                    <w:rPr>
                      <w:rFonts w:ascii="Times New Roman" w:hAnsi="Times New Roman" w:cs="Times New Roman"/>
                      <w:sz w:val="24"/>
                      <w:szCs w:val="24"/>
                    </w:rPr>
                  </w:pPr>
                </w:p>
              </w:tc>
              <w:tc>
                <w:tcPr>
                  <w:tcW w:w="510"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A</w:t>
                  </w:r>
                </w:p>
              </w:tc>
              <w:tc>
                <w:tcPr>
                  <w:tcW w:w="497"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B</w:t>
                  </w:r>
                </w:p>
              </w:tc>
              <w:tc>
                <w:tcPr>
                  <w:tcW w:w="497"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C</w:t>
                  </w:r>
                </w:p>
              </w:tc>
              <w:tc>
                <w:tcPr>
                  <w:tcW w:w="510" w:type="dxa"/>
                  <w:shd w:val="clear" w:color="auto" w:fill="D9D9D9"/>
                </w:tcPr>
                <w:p w:rsidR="00574DDC" w:rsidRPr="00E00267" w:rsidRDefault="00574DDC" w:rsidP="00266EEA">
                  <w:pPr>
                    <w:spacing w:line="264" w:lineRule="auto"/>
                    <w:jc w:val="both"/>
                    <w:rPr>
                      <w:rFonts w:ascii="Times New Roman" w:hAnsi="Times New Roman" w:cs="Times New Roman"/>
                      <w:sz w:val="24"/>
                      <w:szCs w:val="24"/>
                    </w:rPr>
                  </w:pPr>
                </w:p>
              </w:tc>
            </w:tr>
            <w:tr w:rsidR="00574DDC" w:rsidRPr="00E00267" w:rsidTr="00266EEA">
              <w:tc>
                <w:tcPr>
                  <w:tcW w:w="510"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A</w:t>
                  </w:r>
                </w:p>
              </w:tc>
              <w:tc>
                <w:tcPr>
                  <w:tcW w:w="510" w:type="dxa"/>
                  <w:shd w:val="clear" w:color="auto" w:fill="808080"/>
                </w:tcPr>
                <w:p w:rsidR="00574DDC" w:rsidRPr="00E00267" w:rsidRDefault="00574DDC" w:rsidP="00266EEA">
                  <w:pPr>
                    <w:spacing w:line="264" w:lineRule="auto"/>
                    <w:jc w:val="both"/>
                    <w:rPr>
                      <w:rFonts w:ascii="Times New Roman" w:hAnsi="Times New Roman" w:cs="Times New Roman"/>
                      <w:sz w:val="24"/>
                      <w:szCs w:val="24"/>
                    </w:rPr>
                  </w:pPr>
                </w:p>
              </w:tc>
              <w:tc>
                <w:tcPr>
                  <w:tcW w:w="497"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0</w:t>
                  </w:r>
                </w:p>
              </w:tc>
              <w:tc>
                <w:tcPr>
                  <w:tcW w:w="497"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510" w:type="dxa"/>
                  <w:shd w:val="clear" w:color="auto" w:fill="D9D9D9"/>
                </w:tcPr>
                <w:p w:rsidR="00574DDC" w:rsidRPr="00E00267" w:rsidRDefault="00574DDC" w:rsidP="00266EEA">
                  <w:pPr>
                    <w:spacing w:line="264" w:lineRule="auto"/>
                    <w:jc w:val="both"/>
                    <w:rPr>
                      <w:rFonts w:ascii="Times New Roman" w:hAnsi="Times New Roman" w:cs="Times New Roman"/>
                      <w:b/>
                      <w:sz w:val="24"/>
                      <w:szCs w:val="24"/>
                    </w:rPr>
                  </w:pPr>
                  <w:r w:rsidRPr="00E00267">
                    <w:rPr>
                      <w:rFonts w:ascii="Times New Roman" w:hAnsi="Times New Roman" w:cs="Times New Roman"/>
                      <w:b/>
                      <w:sz w:val="24"/>
                      <w:szCs w:val="24"/>
                    </w:rPr>
                    <w:t>1</w:t>
                  </w:r>
                </w:p>
              </w:tc>
            </w:tr>
            <w:tr w:rsidR="00574DDC" w:rsidRPr="00E00267" w:rsidTr="00266EEA">
              <w:tc>
                <w:tcPr>
                  <w:tcW w:w="510"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B</w:t>
                  </w:r>
                </w:p>
              </w:tc>
              <w:tc>
                <w:tcPr>
                  <w:tcW w:w="510"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497" w:type="dxa"/>
                  <w:shd w:val="clear" w:color="auto" w:fill="808080"/>
                </w:tcPr>
                <w:p w:rsidR="00574DDC" w:rsidRPr="00E00267" w:rsidRDefault="00574DDC" w:rsidP="00266EEA">
                  <w:pPr>
                    <w:spacing w:line="264" w:lineRule="auto"/>
                    <w:jc w:val="both"/>
                    <w:rPr>
                      <w:rFonts w:ascii="Times New Roman" w:hAnsi="Times New Roman" w:cs="Times New Roman"/>
                      <w:sz w:val="24"/>
                      <w:szCs w:val="24"/>
                    </w:rPr>
                  </w:pPr>
                </w:p>
              </w:tc>
              <w:tc>
                <w:tcPr>
                  <w:tcW w:w="497"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510" w:type="dxa"/>
                  <w:shd w:val="clear" w:color="auto" w:fill="D9D9D9"/>
                </w:tcPr>
                <w:p w:rsidR="00574DDC" w:rsidRPr="00E00267" w:rsidRDefault="00574DDC" w:rsidP="00266EEA">
                  <w:pPr>
                    <w:spacing w:line="264" w:lineRule="auto"/>
                    <w:jc w:val="both"/>
                    <w:rPr>
                      <w:rFonts w:ascii="Times New Roman" w:hAnsi="Times New Roman" w:cs="Times New Roman"/>
                      <w:b/>
                      <w:sz w:val="24"/>
                      <w:szCs w:val="24"/>
                    </w:rPr>
                  </w:pPr>
                  <w:r w:rsidRPr="00E00267">
                    <w:rPr>
                      <w:rFonts w:ascii="Times New Roman" w:hAnsi="Times New Roman" w:cs="Times New Roman"/>
                      <w:b/>
                      <w:sz w:val="24"/>
                      <w:szCs w:val="24"/>
                    </w:rPr>
                    <w:t>2</w:t>
                  </w:r>
                </w:p>
              </w:tc>
            </w:tr>
            <w:tr w:rsidR="00574DDC" w:rsidRPr="00E00267" w:rsidTr="00266EEA">
              <w:tc>
                <w:tcPr>
                  <w:tcW w:w="510"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C</w:t>
                  </w:r>
                </w:p>
              </w:tc>
              <w:tc>
                <w:tcPr>
                  <w:tcW w:w="510"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0</w:t>
                  </w:r>
                </w:p>
              </w:tc>
              <w:tc>
                <w:tcPr>
                  <w:tcW w:w="497" w:type="dxa"/>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0</w:t>
                  </w:r>
                </w:p>
              </w:tc>
              <w:tc>
                <w:tcPr>
                  <w:tcW w:w="497" w:type="dxa"/>
                  <w:shd w:val="clear" w:color="auto" w:fill="808080"/>
                </w:tcPr>
                <w:p w:rsidR="00574DDC" w:rsidRPr="00E00267" w:rsidRDefault="00574DDC" w:rsidP="00266EEA">
                  <w:pPr>
                    <w:spacing w:line="264" w:lineRule="auto"/>
                    <w:jc w:val="both"/>
                    <w:rPr>
                      <w:rFonts w:ascii="Times New Roman" w:hAnsi="Times New Roman" w:cs="Times New Roman"/>
                      <w:sz w:val="24"/>
                      <w:szCs w:val="24"/>
                    </w:rPr>
                  </w:pPr>
                </w:p>
              </w:tc>
              <w:tc>
                <w:tcPr>
                  <w:tcW w:w="510" w:type="dxa"/>
                  <w:shd w:val="clear" w:color="auto" w:fill="D9D9D9"/>
                </w:tcPr>
                <w:p w:rsidR="00574DDC" w:rsidRPr="00E00267" w:rsidRDefault="00574DDC" w:rsidP="00266EEA">
                  <w:pPr>
                    <w:spacing w:line="264" w:lineRule="auto"/>
                    <w:jc w:val="both"/>
                    <w:rPr>
                      <w:rFonts w:ascii="Times New Roman" w:hAnsi="Times New Roman" w:cs="Times New Roman"/>
                      <w:b/>
                      <w:sz w:val="24"/>
                      <w:szCs w:val="24"/>
                    </w:rPr>
                  </w:pPr>
                  <w:r w:rsidRPr="00E00267">
                    <w:rPr>
                      <w:rFonts w:ascii="Times New Roman" w:hAnsi="Times New Roman" w:cs="Times New Roman"/>
                      <w:b/>
                      <w:sz w:val="24"/>
                      <w:szCs w:val="24"/>
                    </w:rPr>
                    <w:t>0</w:t>
                  </w:r>
                </w:p>
              </w:tc>
            </w:tr>
          </w:tbl>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Ma trận Thoma</w:t>
            </w:r>
            <w:r>
              <w:rPr>
                <w:rFonts w:ascii="Times New Roman" w:hAnsi="Times New Roman" w:cs="Times New Roman"/>
                <w:sz w:val="24"/>
                <w:szCs w:val="24"/>
              </w:rPr>
              <w:t xml:space="preserve">s Saaty: so sánh các phương án                  </w:t>
            </w:r>
            <w:r w:rsidRPr="00E00267">
              <w:rPr>
                <w:rFonts w:ascii="Times New Roman" w:hAnsi="Times New Roman" w:cs="Times New Roman"/>
                <w:sz w:val="24"/>
                <w:szCs w:val="24"/>
              </w:rPr>
              <w:t xml:space="preserve">Ma trận SFF: </w:t>
            </w:r>
          </w:p>
          <w:tbl>
            <w:tblPr>
              <w:tblpPr w:leftFromText="180" w:rightFromText="180" w:vertAnchor="text" w:horzAnchor="margin" w:tblpXSpec="right"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22"/>
              <w:gridCol w:w="704"/>
              <w:gridCol w:w="738"/>
              <w:gridCol w:w="1313"/>
              <w:gridCol w:w="567"/>
            </w:tblGrid>
            <w:tr w:rsidR="00574DDC" w:rsidRPr="00E00267" w:rsidTr="00266EEA">
              <w:tc>
                <w:tcPr>
                  <w:tcW w:w="534" w:type="dxa"/>
                  <w:shd w:val="clear" w:color="auto" w:fill="auto"/>
                </w:tcPr>
                <w:p w:rsidR="00574DDC" w:rsidRPr="00E00267" w:rsidRDefault="00574DDC" w:rsidP="00266EEA">
                  <w:pPr>
                    <w:spacing w:line="264" w:lineRule="auto"/>
                    <w:jc w:val="both"/>
                    <w:rPr>
                      <w:rFonts w:ascii="Times New Roman" w:hAnsi="Times New Roman" w:cs="Times New Roman"/>
                      <w:i/>
                      <w:sz w:val="24"/>
                      <w:szCs w:val="24"/>
                    </w:rPr>
                  </w:pPr>
                </w:p>
              </w:tc>
              <w:tc>
                <w:tcPr>
                  <w:tcW w:w="722" w:type="dxa"/>
                  <w:shd w:val="clear" w:color="auto" w:fill="auto"/>
                </w:tcPr>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 xml:space="preserve">Hợp </w:t>
                  </w:r>
                </w:p>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lý</w:t>
                  </w:r>
                </w:p>
              </w:tc>
              <w:tc>
                <w:tcPr>
                  <w:tcW w:w="704" w:type="dxa"/>
                  <w:shd w:val="clear" w:color="auto" w:fill="auto"/>
                </w:tcPr>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 xml:space="preserve">Khả </w:t>
                  </w:r>
                </w:p>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thi</w:t>
                  </w:r>
                </w:p>
              </w:tc>
              <w:tc>
                <w:tcPr>
                  <w:tcW w:w="738" w:type="dxa"/>
                  <w:shd w:val="clear" w:color="auto" w:fill="auto"/>
                </w:tcPr>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 xml:space="preserve">Linh </w:t>
                  </w:r>
                </w:p>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hoạt</w:t>
                  </w:r>
                </w:p>
              </w:tc>
              <w:tc>
                <w:tcPr>
                  <w:tcW w:w="1313" w:type="dxa"/>
                  <w:shd w:val="clear" w:color="auto" w:fill="auto"/>
                </w:tcPr>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Đảm bảo</w:t>
                  </w:r>
                </w:p>
                <w:p w:rsidR="00574DDC" w:rsidRPr="00E00267" w:rsidRDefault="00574DDC" w:rsidP="00266EEA">
                  <w:pPr>
                    <w:spacing w:line="264" w:lineRule="auto"/>
                    <w:jc w:val="both"/>
                    <w:rPr>
                      <w:rFonts w:ascii="Times New Roman" w:hAnsi="Times New Roman" w:cs="Times New Roman"/>
                      <w:i/>
                      <w:sz w:val="24"/>
                      <w:szCs w:val="24"/>
                    </w:rPr>
                  </w:pPr>
                  <w:r w:rsidRPr="00E00267">
                    <w:rPr>
                      <w:rFonts w:ascii="Times New Roman" w:hAnsi="Times New Roman" w:cs="Times New Roman"/>
                      <w:i/>
                      <w:sz w:val="24"/>
                      <w:szCs w:val="24"/>
                    </w:rPr>
                    <w:t>quy định</w:t>
                  </w:r>
                </w:p>
              </w:tc>
              <w:tc>
                <w:tcPr>
                  <w:tcW w:w="567" w:type="dxa"/>
                  <w:shd w:val="clear" w:color="auto" w:fill="D9D9D9"/>
                </w:tcPr>
                <w:p w:rsidR="00574DDC" w:rsidRPr="00E00267" w:rsidRDefault="00574DDC" w:rsidP="00266EEA">
                  <w:pPr>
                    <w:spacing w:line="264" w:lineRule="auto"/>
                    <w:jc w:val="both"/>
                    <w:rPr>
                      <w:rFonts w:ascii="Times New Roman" w:hAnsi="Times New Roman" w:cs="Times New Roman"/>
                      <w:i/>
                      <w:sz w:val="24"/>
                      <w:szCs w:val="24"/>
                    </w:rPr>
                  </w:pPr>
                </w:p>
              </w:tc>
            </w:tr>
            <w:tr w:rsidR="00574DDC" w:rsidRPr="00E00267" w:rsidTr="00266EEA">
              <w:tc>
                <w:tcPr>
                  <w:tcW w:w="534"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A</w:t>
                  </w:r>
                </w:p>
              </w:tc>
              <w:tc>
                <w:tcPr>
                  <w:tcW w:w="722"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2</w:t>
                  </w:r>
                </w:p>
              </w:tc>
              <w:tc>
                <w:tcPr>
                  <w:tcW w:w="704"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2</w:t>
                  </w:r>
                </w:p>
              </w:tc>
              <w:tc>
                <w:tcPr>
                  <w:tcW w:w="738"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1313"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2</w:t>
                  </w:r>
                </w:p>
              </w:tc>
              <w:tc>
                <w:tcPr>
                  <w:tcW w:w="567" w:type="dxa"/>
                  <w:shd w:val="clear" w:color="auto" w:fill="D9D9D9"/>
                </w:tcPr>
                <w:p w:rsidR="00574DDC" w:rsidRPr="00E00267" w:rsidRDefault="00574DDC" w:rsidP="00266EEA">
                  <w:pPr>
                    <w:spacing w:line="264" w:lineRule="auto"/>
                    <w:jc w:val="both"/>
                    <w:rPr>
                      <w:rFonts w:ascii="Times New Roman" w:hAnsi="Times New Roman" w:cs="Times New Roman"/>
                      <w:b/>
                      <w:sz w:val="24"/>
                      <w:szCs w:val="24"/>
                    </w:rPr>
                  </w:pPr>
                  <w:r w:rsidRPr="00E00267">
                    <w:rPr>
                      <w:rFonts w:ascii="Times New Roman" w:hAnsi="Times New Roman" w:cs="Times New Roman"/>
                      <w:b/>
                      <w:sz w:val="24"/>
                      <w:szCs w:val="24"/>
                    </w:rPr>
                    <w:t>6</w:t>
                  </w:r>
                </w:p>
              </w:tc>
            </w:tr>
            <w:tr w:rsidR="00574DDC" w:rsidRPr="00E00267" w:rsidTr="00266EEA">
              <w:tc>
                <w:tcPr>
                  <w:tcW w:w="534"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B</w:t>
                  </w:r>
                </w:p>
              </w:tc>
              <w:tc>
                <w:tcPr>
                  <w:tcW w:w="722"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3</w:t>
                  </w:r>
                </w:p>
              </w:tc>
              <w:tc>
                <w:tcPr>
                  <w:tcW w:w="704"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2</w:t>
                  </w:r>
                </w:p>
              </w:tc>
              <w:tc>
                <w:tcPr>
                  <w:tcW w:w="738"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2</w:t>
                  </w:r>
                </w:p>
              </w:tc>
              <w:tc>
                <w:tcPr>
                  <w:tcW w:w="1313"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3</w:t>
                  </w:r>
                </w:p>
              </w:tc>
              <w:tc>
                <w:tcPr>
                  <w:tcW w:w="567" w:type="dxa"/>
                  <w:shd w:val="clear" w:color="auto" w:fill="D9D9D9"/>
                </w:tcPr>
                <w:p w:rsidR="00574DDC" w:rsidRPr="00E00267" w:rsidRDefault="00574DDC" w:rsidP="00266EEA">
                  <w:pPr>
                    <w:spacing w:line="264" w:lineRule="auto"/>
                    <w:jc w:val="both"/>
                    <w:rPr>
                      <w:rFonts w:ascii="Times New Roman" w:hAnsi="Times New Roman" w:cs="Times New Roman"/>
                      <w:b/>
                      <w:sz w:val="24"/>
                      <w:szCs w:val="24"/>
                    </w:rPr>
                  </w:pPr>
                  <w:r w:rsidRPr="00E00267">
                    <w:rPr>
                      <w:rFonts w:ascii="Times New Roman" w:hAnsi="Times New Roman" w:cs="Times New Roman"/>
                      <w:b/>
                      <w:sz w:val="24"/>
                      <w:szCs w:val="24"/>
                    </w:rPr>
                    <w:t>10</w:t>
                  </w:r>
                </w:p>
              </w:tc>
            </w:tr>
            <w:tr w:rsidR="00574DDC" w:rsidRPr="00E00267" w:rsidTr="00266EEA">
              <w:tc>
                <w:tcPr>
                  <w:tcW w:w="534"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C</w:t>
                  </w:r>
                </w:p>
              </w:tc>
              <w:tc>
                <w:tcPr>
                  <w:tcW w:w="722"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704"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738"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1313" w:type="dxa"/>
                  <w:shd w:val="clear" w:color="auto" w:fill="auto"/>
                </w:tcPr>
                <w:p w:rsidR="00574DDC" w:rsidRPr="00E00267"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1</w:t>
                  </w:r>
                </w:p>
              </w:tc>
              <w:tc>
                <w:tcPr>
                  <w:tcW w:w="567" w:type="dxa"/>
                  <w:shd w:val="clear" w:color="auto" w:fill="D9D9D9"/>
                </w:tcPr>
                <w:p w:rsidR="00574DDC" w:rsidRPr="00E00267" w:rsidRDefault="00574DDC" w:rsidP="00266EEA">
                  <w:pPr>
                    <w:spacing w:line="264" w:lineRule="auto"/>
                    <w:jc w:val="both"/>
                    <w:rPr>
                      <w:rFonts w:ascii="Times New Roman" w:hAnsi="Times New Roman" w:cs="Times New Roman"/>
                      <w:b/>
                      <w:sz w:val="24"/>
                      <w:szCs w:val="24"/>
                    </w:rPr>
                  </w:pPr>
                  <w:r w:rsidRPr="00E00267">
                    <w:rPr>
                      <w:rFonts w:ascii="Times New Roman" w:hAnsi="Times New Roman" w:cs="Times New Roman"/>
                      <w:b/>
                      <w:sz w:val="24"/>
                      <w:szCs w:val="24"/>
                    </w:rPr>
                    <w:t>4</w:t>
                  </w:r>
                </w:p>
              </w:tc>
            </w:tr>
          </w:tbl>
          <w:p w:rsidR="00574DDC" w:rsidRPr="00E00267" w:rsidRDefault="00574DDC" w:rsidP="00266EEA">
            <w:pPr>
              <w:spacing w:line="264" w:lineRule="auto"/>
              <w:jc w:val="both"/>
              <w:rPr>
                <w:rFonts w:ascii="Times New Roman" w:hAnsi="Times New Roman" w:cs="Times New Roman"/>
                <w:sz w:val="24"/>
                <w:szCs w:val="24"/>
              </w:rPr>
            </w:pPr>
          </w:p>
          <w:p w:rsidR="00574DDC" w:rsidRPr="00E00267" w:rsidRDefault="00574DDC" w:rsidP="00266EEA">
            <w:pPr>
              <w:tabs>
                <w:tab w:val="left" w:pos="6855"/>
              </w:tabs>
              <w:spacing w:line="264" w:lineRule="auto"/>
              <w:jc w:val="both"/>
              <w:rPr>
                <w:rFonts w:ascii="Times New Roman" w:hAnsi="Times New Roman" w:cs="Times New Roman"/>
                <w:sz w:val="24"/>
                <w:szCs w:val="24"/>
              </w:rPr>
            </w:pPr>
          </w:p>
          <w:p w:rsidR="00574DDC" w:rsidRPr="00E00267" w:rsidRDefault="00574DDC" w:rsidP="00266EEA">
            <w:pPr>
              <w:tabs>
                <w:tab w:val="left" w:pos="6855"/>
              </w:tabs>
              <w:spacing w:line="264" w:lineRule="auto"/>
              <w:jc w:val="both"/>
              <w:rPr>
                <w:rFonts w:ascii="Times New Roman" w:hAnsi="Times New Roman" w:cs="Times New Roman"/>
                <w:sz w:val="24"/>
                <w:szCs w:val="24"/>
              </w:rPr>
            </w:pPr>
          </w:p>
          <w:p w:rsidR="00574DDC" w:rsidRPr="00E00267" w:rsidRDefault="00574DDC" w:rsidP="00266EEA">
            <w:pPr>
              <w:tabs>
                <w:tab w:val="left" w:pos="6855"/>
              </w:tabs>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=&gt; tổng hợp từ các phân tích trên, chọn phương án B.</w:t>
            </w:r>
            <w:r w:rsidRPr="00E00267">
              <w:rPr>
                <w:rFonts w:ascii="Times New Roman" w:hAnsi="Times New Roman" w:cs="Times New Roman"/>
                <w:sz w:val="24"/>
                <w:szCs w:val="24"/>
              </w:rPr>
              <w:tab/>
            </w:r>
          </w:p>
          <w:p w:rsidR="00574DDC" w:rsidRPr="00E00267" w:rsidRDefault="00574DDC" w:rsidP="00266EEA">
            <w:pPr>
              <w:ind w:firstLine="567"/>
              <w:jc w:val="both"/>
              <w:rPr>
                <w:rFonts w:ascii="Times New Roman" w:hAnsi="Times New Roman" w:cs="Times New Roman"/>
                <w:b/>
                <w:i/>
                <w:sz w:val="24"/>
                <w:szCs w:val="24"/>
              </w:rPr>
            </w:pPr>
          </w:p>
          <w:p w:rsidR="00574DDC" w:rsidRPr="002E7C29" w:rsidRDefault="00574DDC" w:rsidP="00266EEA">
            <w:pPr>
              <w:spacing w:line="264" w:lineRule="auto"/>
              <w:jc w:val="both"/>
              <w:rPr>
                <w:rFonts w:ascii="Times New Roman" w:hAnsi="Times New Roman" w:cs="Times New Roman"/>
                <w:sz w:val="24"/>
                <w:szCs w:val="24"/>
              </w:rPr>
            </w:pPr>
            <w:r w:rsidRPr="00E00267">
              <w:rPr>
                <w:rFonts w:ascii="Times New Roman" w:hAnsi="Times New Roman" w:cs="Times New Roman"/>
                <w:sz w:val="24"/>
                <w:szCs w:val="24"/>
              </w:rPr>
              <w:t>7. Ban hành quyết định: UBKT cùng cấp uỷ chi bộ tiến hành tiếp xúc nắm tâm tư, tình hình đảng viên và vận động đảng viên làm đơn xin tạm miễn sinh hoạt trong 6 tháng.</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b/>
                <w:i/>
                <w:sz w:val="24"/>
                <w:szCs w:val="24"/>
              </w:rPr>
              <w:t>- Kỹ năng ra quyết định của cán bộ lãnh đạo, quản lý:</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t>Để ra được quyết định lãnh đạo, quản lý đúng đắn, có tính khả thi và tổ chức thực hiện tốt trên thực tế cần chú ý tới một số kỹ năng sau:</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t>+ Kỹ năng thu thập thông tin, phân tích và sử dụng thông tin. Để ra được một quyết định lãnh đạo, quản lý phù hợp, cán bộ, công chức lãnh đạo cấp cơ sở cần phải thu thập thông tin cần thiế, kiểm tra độ tin cậy và chính xác của thông tin.</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t>Thông tin đến với LĐ cấp cơ sở qua nhiều kênh đó là: tiếp nhận từ cấp trên chỉ đạo xuống cơ sở; tự thu thập, khai thác thông tin bằng cách: điều tra, nắm bắt tình hình thực tiễn ở cơ sở…). Do vậy, trước khi ban hành một quyết định LĐ,QL cần nghiên cứu nắm vững những thông tin sau đây như: các nghị quyết, chỉ thị, thông tư, văn bản của cấp trên trực tiếp có liên quan; số liệu điều tra, tình hình thực tiễn tại cơ sở.</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lastRenderedPageBreak/>
              <w:t>Cấp cơ sở là cấp trực tiếp gần nhân dân và giải quyết những vấn đề thực tế đặt ra ở địa phương. Vì vậy, việc LĐ cấp cơ sở trực tiếp tìm hiểu thông tin về tình hình thực tế cơ sở là hết sức cần thiết, tránh tình trạng nắm bắt thông tin không kịp thời dẫn đến việc ra những quyết định LĐ,QL xa rời thực tế, hiệu lực không cao.</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t>Trong điều kiện khoa học kỹ thuật phát triển, người cán bộ LĐ cấp cơ sở cũng phảI chú ý tới việc cập nhật và khai thác thông tin từ nhiều nguồn khác nhau như: Internet, báo chí, truyền hình…</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t>Việc khai thác và sử dụng thông tin cho việc ra quyết định ở cơ sở có thể từ các nguồn tin như: Các cán bộ công chức đã nghỉ hưư, già làng, trưởng bản, trưởng thôn, tổ trưởng dân phố. Nhưng chính bản thân cán bộ LĐ,QL cấp cơ sở mới là người lựa chọn thông tin cuối cùng. Chính vì vậy, nâng cao năng lực, trình độ, phẩm chất của người LĐ,QL là một yêu cầu hết sức quan trọng.</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b/>
                <w:sz w:val="24"/>
                <w:szCs w:val="24"/>
              </w:rPr>
              <w:t xml:space="preserve">+ </w:t>
            </w:r>
            <w:r w:rsidRPr="00AB71C8">
              <w:rPr>
                <w:rFonts w:ascii="Times New Roman" w:hAnsi="Times New Roman" w:cs="Times New Roman"/>
                <w:b/>
                <w:i/>
                <w:sz w:val="24"/>
                <w:szCs w:val="24"/>
              </w:rPr>
              <w:t>Kỹ năng soạn thảo, ra quyết định.</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t>Trong quá trình soạn thảo và ra quyết định lãnh đạo, quản lý cần chú ý tới việc thực hiện đúng quy trình ra quyết định, tránh việc làm tắt tùy tiện dẫn tới những sai sót trong quá trình ra quyết định. Trong quá trình dự thảo quyết định chú ý tới những ý kiến phản biện đã được thu thập. Người lãnh đạo cần có thái độ cầu thị với những ý kiến phản biện để lựa chọn những phương án, giải pháp thích hợp nhất trong quá trình xây dựng dự thảo quyết định lãnh đạo, quản lý.</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sz w:val="24"/>
                <w:szCs w:val="24"/>
              </w:rPr>
              <w:t>Các sai lầm cần tránh trong việc soạn thảo và ra quyết định LĐ,QL:</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b/>
                <w:sz w:val="24"/>
                <w:szCs w:val="24"/>
              </w:rPr>
              <w:t>Một là:</w:t>
            </w:r>
            <w:r w:rsidRPr="00AB71C8">
              <w:rPr>
                <w:rFonts w:ascii="Times New Roman" w:hAnsi="Times New Roman" w:cs="Times New Roman"/>
                <w:sz w:val="24"/>
                <w:szCs w:val="24"/>
              </w:rPr>
              <w:t> Không nắm vững các yêu cầu thực tế, giải quyết vấn đề một cách chung chung, không đủ chính xác, rõ ràng, cụ thể, có thể hiểu và làm khác nhau.</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b/>
                <w:sz w:val="24"/>
                <w:szCs w:val="24"/>
              </w:rPr>
              <w:t>Hai là:</w:t>
            </w:r>
            <w:r w:rsidRPr="00AB71C8">
              <w:rPr>
                <w:rFonts w:ascii="Times New Roman" w:hAnsi="Times New Roman" w:cs="Times New Roman"/>
                <w:sz w:val="24"/>
                <w:szCs w:val="24"/>
              </w:rPr>
              <w:t> quá tin vào tham mưu, người dự thảo, không xem xét, nghiên cứu kỹ lưỡng, không lắng nghe hết ý kiến người tham gia, người phản biện hay quá tin vào những hiểu biết chủ quan của mình đi đến việc ra những quyết định LĐ,QL một cách phiến diện, chủ quan.</w:t>
            </w:r>
          </w:p>
          <w:p w:rsidR="00574DDC" w:rsidRPr="00AB71C8"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b/>
                <w:sz w:val="24"/>
                <w:szCs w:val="24"/>
              </w:rPr>
              <w:t>Ba là:</w:t>
            </w:r>
            <w:r w:rsidRPr="00AB71C8">
              <w:rPr>
                <w:rFonts w:ascii="Times New Roman" w:hAnsi="Times New Roman" w:cs="Times New Roman"/>
                <w:sz w:val="24"/>
                <w:szCs w:val="24"/>
              </w:rPr>
              <w:t> Ra quyết định LĐ,QL mang tính chất thoã hiệp, nể nang, dựa dẫm cấp trên một cách thụ động, không có tính sáng tạo, không tự chịu trách nhiệm.</w:t>
            </w:r>
          </w:p>
          <w:p w:rsidR="00574DDC" w:rsidRPr="002E7C29" w:rsidRDefault="00574DDC" w:rsidP="00266EEA">
            <w:pPr>
              <w:ind w:firstLine="567"/>
              <w:jc w:val="both"/>
              <w:rPr>
                <w:rFonts w:ascii="Times New Roman" w:hAnsi="Times New Roman" w:cs="Times New Roman"/>
                <w:sz w:val="24"/>
                <w:szCs w:val="24"/>
              </w:rPr>
            </w:pPr>
            <w:r w:rsidRPr="00AB71C8">
              <w:rPr>
                <w:rFonts w:ascii="Times New Roman" w:hAnsi="Times New Roman" w:cs="Times New Roman"/>
                <w:b/>
                <w:sz w:val="24"/>
                <w:szCs w:val="24"/>
              </w:rPr>
              <w:t>Bốn là:</w:t>
            </w:r>
            <w:r w:rsidRPr="00AB71C8">
              <w:rPr>
                <w:rFonts w:ascii="Times New Roman" w:hAnsi="Times New Roman" w:cs="Times New Roman"/>
                <w:sz w:val="24"/>
                <w:szCs w:val="24"/>
              </w:rPr>
              <w:t> Ra quyết định LĐ,QL không đúng thẩm quyền, không đủ căn cứ pháp lý; quyết định có nội dung trùng lặp, chồng chéo ngay trong bản thân quyết định hoặc với các quyết định đã ra trước đó.</w:t>
            </w:r>
          </w:p>
        </w:tc>
      </w:tr>
    </w:tbl>
    <w:p w:rsidR="00574DDC" w:rsidRPr="00574DDC" w:rsidRDefault="00574DDC" w:rsidP="00574DDC">
      <w:pPr>
        <w:jc w:val="both"/>
        <w:rPr>
          <w:rFonts w:ascii="Times New Roman" w:hAnsi="Times New Roman"/>
          <w:sz w:val="26"/>
          <w:szCs w:val="26"/>
        </w:rPr>
      </w:pPr>
    </w:p>
    <w:p w:rsidR="00574DDC" w:rsidRPr="00314F3A" w:rsidRDefault="00574DDC" w:rsidP="00314F3A">
      <w:pPr>
        <w:rPr>
          <w:rFonts w:ascii="Times New Roman" w:hAnsi="Times New Roman" w:cs="Times New Roman"/>
          <w:sz w:val="26"/>
          <w:szCs w:val="26"/>
        </w:rPr>
      </w:pPr>
    </w:p>
    <w:sectPr w:rsidR="00574DDC" w:rsidRPr="00314F3A" w:rsidSect="002157BC">
      <w:pgSz w:w="12240" w:h="15840"/>
      <w:pgMar w:top="709" w:right="758" w:bottom="851"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1789"/>
    <w:multiLevelType w:val="hybridMultilevel"/>
    <w:tmpl w:val="56C2C5FE"/>
    <w:lvl w:ilvl="0" w:tplc="4926A8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C70437E"/>
    <w:multiLevelType w:val="multilevel"/>
    <w:tmpl w:val="F1C8430E"/>
    <w:lvl w:ilvl="0">
      <w:start w:val="1"/>
      <w:numFmt w:val="bullet"/>
      <w:lvlText w:val="●"/>
      <w:lvlJc w:val="left"/>
      <w:pPr>
        <w:ind w:left="1287" w:firstLine="926"/>
      </w:pPr>
      <w:rPr>
        <w:rFonts w:ascii="Arial" w:eastAsia="Arial" w:hAnsi="Arial" w:cs="Arial"/>
        <w:vertAlign w:val="baseline"/>
      </w:rPr>
    </w:lvl>
    <w:lvl w:ilvl="1">
      <w:numFmt w:val="bullet"/>
      <w:lvlText w:val="-"/>
      <w:lvlJc w:val="left"/>
      <w:pPr>
        <w:ind w:left="2007" w:firstLine="1647"/>
      </w:pPr>
      <w:rPr>
        <w:rFonts w:ascii="Arial" w:eastAsia="Arial" w:hAnsi="Arial" w:cs="Arial"/>
        <w:sz w:val="26"/>
        <w:szCs w:val="26"/>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2">
    <w:nsid w:val="263D34A4"/>
    <w:multiLevelType w:val="hybridMultilevel"/>
    <w:tmpl w:val="67688F90"/>
    <w:lvl w:ilvl="0" w:tplc="1A4EAC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1E25ED1"/>
    <w:multiLevelType w:val="multilevel"/>
    <w:tmpl w:val="71D45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5C0278E"/>
    <w:multiLevelType w:val="multilevel"/>
    <w:tmpl w:val="585C1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183560"/>
    <w:multiLevelType w:val="multilevel"/>
    <w:tmpl w:val="B450D662"/>
    <w:lvl w:ilvl="0">
      <w:start w:val="1"/>
      <w:numFmt w:val="bullet"/>
      <w:lvlText w:val="●"/>
      <w:lvlJc w:val="left"/>
      <w:pPr>
        <w:ind w:left="1287" w:firstLine="926"/>
      </w:pPr>
      <w:rPr>
        <w:rFonts w:ascii="Arial" w:eastAsia="Arial" w:hAnsi="Arial" w:cs="Arial"/>
        <w:vertAlign w:val="baseline"/>
      </w:rPr>
    </w:lvl>
    <w:lvl w:ilvl="1">
      <w:start w:val="1"/>
      <w:numFmt w:val="bullet"/>
      <w:lvlText w:val="o"/>
      <w:lvlJc w:val="left"/>
      <w:pPr>
        <w:ind w:left="2007" w:firstLine="1647"/>
      </w:pPr>
      <w:rPr>
        <w:rFonts w:ascii="Arial" w:eastAsia="Arial" w:hAnsi="Arial" w:cs="Arial"/>
        <w:sz w:val="20"/>
        <w:szCs w:val="20"/>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6">
    <w:nsid w:val="49C667F2"/>
    <w:multiLevelType w:val="multilevel"/>
    <w:tmpl w:val="FBB0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B556A8"/>
    <w:multiLevelType w:val="hybridMultilevel"/>
    <w:tmpl w:val="63A293D0"/>
    <w:lvl w:ilvl="0" w:tplc="56E8684A">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8C07BD1"/>
    <w:multiLevelType w:val="multilevel"/>
    <w:tmpl w:val="9A50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E9C4CB2"/>
    <w:multiLevelType w:val="hybridMultilevel"/>
    <w:tmpl w:val="7F463A48"/>
    <w:lvl w:ilvl="0" w:tplc="04190019">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FC0E2D"/>
    <w:multiLevelType w:val="hybridMultilevel"/>
    <w:tmpl w:val="E848A4B8"/>
    <w:lvl w:ilvl="0" w:tplc="BD5AB1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3D52729"/>
    <w:multiLevelType w:val="hybridMultilevel"/>
    <w:tmpl w:val="237477D8"/>
    <w:lvl w:ilvl="0" w:tplc="EF065310">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AB148EB"/>
    <w:multiLevelType w:val="hybridMultilevel"/>
    <w:tmpl w:val="F77AB510"/>
    <w:lvl w:ilvl="0" w:tplc="4EA8E434">
      <w:start w:val="1"/>
      <w:numFmt w:val="bullet"/>
      <w:lvlText w:val=""/>
      <w:lvlJc w:val="left"/>
      <w:pPr>
        <w:ind w:left="720" w:hanging="360"/>
      </w:pPr>
      <w:rPr>
        <w:rFonts w:ascii="Symbol" w:hAnsi="Symbol" w:hint="default"/>
      </w:rPr>
    </w:lvl>
    <w:lvl w:ilvl="1" w:tplc="5B4E593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292B6A2">
      <w:numFmt w:val="bullet"/>
      <w:lvlText w:val="-"/>
      <w:lvlJc w:val="left"/>
      <w:pPr>
        <w:ind w:left="3600" w:hanging="360"/>
      </w:pPr>
      <w:rPr>
        <w:rFonts w:ascii="Times New Roman" w:eastAsia="Times New Roman" w:hAnsi="Times New Roman" w:cs="Times New Roman" w:hint="default"/>
        <w:i/>
        <w:color w:val="FF000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E35B8C"/>
    <w:multiLevelType w:val="multilevel"/>
    <w:tmpl w:val="83C47C1C"/>
    <w:lvl w:ilvl="0">
      <w:start w:val="1"/>
      <w:numFmt w:val="bullet"/>
      <w:lvlText w:val="●"/>
      <w:lvlJc w:val="left"/>
      <w:pPr>
        <w:ind w:left="1287" w:firstLine="926"/>
      </w:pPr>
      <w:rPr>
        <w:rFonts w:ascii="Arial" w:eastAsia="Arial" w:hAnsi="Arial" w:cs="Arial"/>
        <w:vertAlign w:val="baseline"/>
      </w:rPr>
    </w:lvl>
    <w:lvl w:ilvl="1">
      <w:start w:val="1"/>
      <w:numFmt w:val="bullet"/>
      <w:lvlText w:val="o"/>
      <w:lvlJc w:val="left"/>
      <w:pPr>
        <w:ind w:left="2007" w:firstLine="1647"/>
      </w:pPr>
      <w:rPr>
        <w:rFonts w:ascii="Arial" w:eastAsia="Arial" w:hAnsi="Arial" w:cs="Arial"/>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14">
    <w:nsid w:val="716E622A"/>
    <w:multiLevelType w:val="hybridMultilevel"/>
    <w:tmpl w:val="6D5CC212"/>
    <w:lvl w:ilvl="0" w:tplc="4B94F7D6">
      <w:start w:val="4"/>
      <w:numFmt w:val="bullet"/>
      <w:lvlText w:val="-"/>
      <w:lvlJc w:val="left"/>
      <w:pPr>
        <w:ind w:left="927" w:hanging="360"/>
      </w:pPr>
      <w:rPr>
        <w:rFonts w:ascii="Times New Roman" w:eastAsia="Calibri" w:hAnsi="Times New Roman" w:cs="Times New Roman" w:hint="default"/>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abstractNum w:abstractNumId="15">
    <w:nsid w:val="74BF2700"/>
    <w:multiLevelType w:val="multilevel"/>
    <w:tmpl w:val="DB000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4B6EFF"/>
    <w:multiLevelType w:val="multilevel"/>
    <w:tmpl w:val="144E3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5"/>
  </w:num>
  <w:num w:numId="3">
    <w:abstractNumId w:val="8"/>
  </w:num>
  <w:num w:numId="4">
    <w:abstractNumId w:val="6"/>
  </w:num>
  <w:num w:numId="5">
    <w:abstractNumId w:val="5"/>
  </w:num>
  <w:num w:numId="6">
    <w:abstractNumId w:val="1"/>
  </w:num>
  <w:num w:numId="7">
    <w:abstractNumId w:val="13"/>
  </w:num>
  <w:num w:numId="8">
    <w:abstractNumId w:val="4"/>
  </w:num>
  <w:num w:numId="9">
    <w:abstractNumId w:val="3"/>
  </w:num>
  <w:num w:numId="10">
    <w:abstractNumId w:val="16"/>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10"/>
  </w:num>
  <w:num w:numId="15">
    <w:abstractNumId w:val="0"/>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619"/>
    <w:rsid w:val="0000665E"/>
    <w:rsid w:val="00015FA1"/>
    <w:rsid w:val="00021E5C"/>
    <w:rsid w:val="000960AE"/>
    <w:rsid w:val="000C16F8"/>
    <w:rsid w:val="000E216E"/>
    <w:rsid w:val="000E3920"/>
    <w:rsid w:val="000E4CA6"/>
    <w:rsid w:val="001A427E"/>
    <w:rsid w:val="001D6A45"/>
    <w:rsid w:val="001F10DA"/>
    <w:rsid w:val="001F7A2A"/>
    <w:rsid w:val="002157BC"/>
    <w:rsid w:val="00224130"/>
    <w:rsid w:val="00225315"/>
    <w:rsid w:val="0023535D"/>
    <w:rsid w:val="002711FB"/>
    <w:rsid w:val="00294E33"/>
    <w:rsid w:val="002F5106"/>
    <w:rsid w:val="002F7EE0"/>
    <w:rsid w:val="00305C4F"/>
    <w:rsid w:val="00314F3A"/>
    <w:rsid w:val="00353EDC"/>
    <w:rsid w:val="003B0C1E"/>
    <w:rsid w:val="003C3DFF"/>
    <w:rsid w:val="003F398C"/>
    <w:rsid w:val="004639AF"/>
    <w:rsid w:val="0049384D"/>
    <w:rsid w:val="004C5213"/>
    <w:rsid w:val="004F0D54"/>
    <w:rsid w:val="005134C9"/>
    <w:rsid w:val="00521F56"/>
    <w:rsid w:val="005379D5"/>
    <w:rsid w:val="005571F5"/>
    <w:rsid w:val="00574DDC"/>
    <w:rsid w:val="005B659A"/>
    <w:rsid w:val="005C4FFE"/>
    <w:rsid w:val="005F39B6"/>
    <w:rsid w:val="00614DC2"/>
    <w:rsid w:val="00634F2A"/>
    <w:rsid w:val="00637951"/>
    <w:rsid w:val="006C0633"/>
    <w:rsid w:val="006C3D53"/>
    <w:rsid w:val="00730753"/>
    <w:rsid w:val="007A627D"/>
    <w:rsid w:val="007B37D1"/>
    <w:rsid w:val="007F53D2"/>
    <w:rsid w:val="0080075F"/>
    <w:rsid w:val="0080499A"/>
    <w:rsid w:val="008733F8"/>
    <w:rsid w:val="008D7545"/>
    <w:rsid w:val="008E0177"/>
    <w:rsid w:val="009219D8"/>
    <w:rsid w:val="00940BC7"/>
    <w:rsid w:val="009741D6"/>
    <w:rsid w:val="009F26F4"/>
    <w:rsid w:val="00A015E4"/>
    <w:rsid w:val="00A03195"/>
    <w:rsid w:val="00A411CA"/>
    <w:rsid w:val="00AA6B73"/>
    <w:rsid w:val="00AB71C8"/>
    <w:rsid w:val="00B2282C"/>
    <w:rsid w:val="00B62FBA"/>
    <w:rsid w:val="00B76993"/>
    <w:rsid w:val="00B812B8"/>
    <w:rsid w:val="00B93BB7"/>
    <w:rsid w:val="00BF3808"/>
    <w:rsid w:val="00BF7D56"/>
    <w:rsid w:val="00C36F8E"/>
    <w:rsid w:val="00C71619"/>
    <w:rsid w:val="00C86451"/>
    <w:rsid w:val="00C960B9"/>
    <w:rsid w:val="00CB4612"/>
    <w:rsid w:val="00CC0AC8"/>
    <w:rsid w:val="00CD70B5"/>
    <w:rsid w:val="00D41895"/>
    <w:rsid w:val="00D728BD"/>
    <w:rsid w:val="00DA0D1B"/>
    <w:rsid w:val="00DB1C64"/>
    <w:rsid w:val="00E00267"/>
    <w:rsid w:val="00E302D6"/>
    <w:rsid w:val="00ED1B5F"/>
    <w:rsid w:val="00EF58FF"/>
    <w:rsid w:val="00F141F5"/>
    <w:rsid w:val="00F21C33"/>
    <w:rsid w:val="00F43E86"/>
    <w:rsid w:val="00F87C49"/>
    <w:rsid w:val="00FD552C"/>
    <w:rsid w:val="00FF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94E33"/>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1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C71619"/>
  </w:style>
  <w:style w:type="character" w:styleId="Hyperlink">
    <w:name w:val="Hyperlink"/>
    <w:basedOn w:val="DefaultParagraphFont"/>
    <w:uiPriority w:val="99"/>
    <w:semiHidden/>
    <w:unhideWhenUsed/>
    <w:rsid w:val="00C71619"/>
    <w:rPr>
      <w:color w:val="0000FF"/>
      <w:u w:val="single"/>
    </w:rPr>
  </w:style>
  <w:style w:type="paragraph" w:styleId="ListParagraph">
    <w:name w:val="List Paragraph"/>
    <w:basedOn w:val="Normal"/>
    <w:uiPriority w:val="34"/>
    <w:qFormat/>
    <w:rsid w:val="00B76993"/>
    <w:pPr>
      <w:ind w:left="720"/>
      <w:contextualSpacing/>
    </w:pPr>
  </w:style>
  <w:style w:type="paragraph" w:customStyle="1" w:styleId="heo">
    <w:name w:val="heo"/>
    <w:basedOn w:val="Normal"/>
    <w:rsid w:val="00BF380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F38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3808"/>
    <w:rPr>
      <w:b/>
      <w:bCs/>
    </w:rPr>
  </w:style>
  <w:style w:type="character" w:styleId="Emphasis">
    <w:name w:val="Emphasis"/>
    <w:basedOn w:val="DefaultParagraphFont"/>
    <w:uiPriority w:val="20"/>
    <w:qFormat/>
    <w:rsid w:val="00BF3808"/>
    <w:rPr>
      <w:i/>
      <w:iCs/>
    </w:rPr>
  </w:style>
  <w:style w:type="character" w:customStyle="1" w:styleId="c1">
    <w:name w:val="c1"/>
    <w:basedOn w:val="DefaultParagraphFont"/>
    <w:rsid w:val="00BF3808"/>
  </w:style>
  <w:style w:type="character" w:customStyle="1" w:styleId="tgc">
    <w:name w:val="_tgc"/>
    <w:basedOn w:val="DefaultParagraphFont"/>
    <w:rsid w:val="00634F2A"/>
  </w:style>
  <w:style w:type="paragraph" w:styleId="BodyText">
    <w:name w:val="Body Text"/>
    <w:basedOn w:val="Normal"/>
    <w:link w:val="BodyTextChar"/>
    <w:rsid w:val="000960AE"/>
    <w:pPr>
      <w:spacing w:after="0" w:line="240" w:lineRule="auto"/>
      <w:jc w:val="both"/>
    </w:pPr>
    <w:rPr>
      <w:rFonts w:ascii="Times New Roman" w:eastAsia="Times New Roman" w:hAnsi="Times New Roman" w:cs="Times New Roman"/>
      <w:color w:val="333333"/>
      <w:sz w:val="28"/>
      <w:szCs w:val="20"/>
      <w:lang w:eastAsia="en-US"/>
    </w:rPr>
  </w:style>
  <w:style w:type="character" w:customStyle="1" w:styleId="BodyTextChar">
    <w:name w:val="Body Text Char"/>
    <w:basedOn w:val="DefaultParagraphFont"/>
    <w:link w:val="BodyText"/>
    <w:rsid w:val="000960AE"/>
    <w:rPr>
      <w:rFonts w:ascii="Times New Roman" w:eastAsia="Times New Roman" w:hAnsi="Times New Roman" w:cs="Times New Roman"/>
      <w:color w:val="333333"/>
      <w:sz w:val="28"/>
      <w:szCs w:val="20"/>
      <w:lang w:eastAsia="en-US"/>
    </w:rPr>
  </w:style>
  <w:style w:type="character" w:customStyle="1" w:styleId="Heading1Char">
    <w:name w:val="Heading 1 Char"/>
    <w:basedOn w:val="DefaultParagraphFont"/>
    <w:link w:val="Heading1"/>
    <w:uiPriority w:val="9"/>
    <w:rsid w:val="00294E33"/>
    <w:rPr>
      <w:rFonts w:ascii="Times New Roman" w:eastAsia="Times New Roman" w:hAnsi="Times New Roman" w:cs="Times New Roman"/>
      <w:b/>
      <w:bCs/>
      <w:kern w:val="36"/>
      <w:sz w:val="48"/>
      <w:szCs w:val="4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94E33"/>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1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C71619"/>
  </w:style>
  <w:style w:type="character" w:styleId="Hyperlink">
    <w:name w:val="Hyperlink"/>
    <w:basedOn w:val="DefaultParagraphFont"/>
    <w:uiPriority w:val="99"/>
    <w:semiHidden/>
    <w:unhideWhenUsed/>
    <w:rsid w:val="00C71619"/>
    <w:rPr>
      <w:color w:val="0000FF"/>
      <w:u w:val="single"/>
    </w:rPr>
  </w:style>
  <w:style w:type="paragraph" w:styleId="ListParagraph">
    <w:name w:val="List Paragraph"/>
    <w:basedOn w:val="Normal"/>
    <w:uiPriority w:val="34"/>
    <w:qFormat/>
    <w:rsid w:val="00B76993"/>
    <w:pPr>
      <w:ind w:left="720"/>
      <w:contextualSpacing/>
    </w:pPr>
  </w:style>
  <w:style w:type="paragraph" w:customStyle="1" w:styleId="heo">
    <w:name w:val="heo"/>
    <w:basedOn w:val="Normal"/>
    <w:rsid w:val="00BF380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F380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3808"/>
    <w:rPr>
      <w:b/>
      <w:bCs/>
    </w:rPr>
  </w:style>
  <w:style w:type="character" w:styleId="Emphasis">
    <w:name w:val="Emphasis"/>
    <w:basedOn w:val="DefaultParagraphFont"/>
    <w:uiPriority w:val="20"/>
    <w:qFormat/>
    <w:rsid w:val="00BF3808"/>
    <w:rPr>
      <w:i/>
      <w:iCs/>
    </w:rPr>
  </w:style>
  <w:style w:type="character" w:customStyle="1" w:styleId="c1">
    <w:name w:val="c1"/>
    <w:basedOn w:val="DefaultParagraphFont"/>
    <w:rsid w:val="00BF3808"/>
  </w:style>
  <w:style w:type="character" w:customStyle="1" w:styleId="tgc">
    <w:name w:val="_tgc"/>
    <w:basedOn w:val="DefaultParagraphFont"/>
    <w:rsid w:val="00634F2A"/>
  </w:style>
  <w:style w:type="paragraph" w:styleId="BodyText">
    <w:name w:val="Body Text"/>
    <w:basedOn w:val="Normal"/>
    <w:link w:val="BodyTextChar"/>
    <w:rsid w:val="000960AE"/>
    <w:pPr>
      <w:spacing w:after="0" w:line="240" w:lineRule="auto"/>
      <w:jc w:val="both"/>
    </w:pPr>
    <w:rPr>
      <w:rFonts w:ascii="Times New Roman" w:eastAsia="Times New Roman" w:hAnsi="Times New Roman" w:cs="Times New Roman"/>
      <w:color w:val="333333"/>
      <w:sz w:val="28"/>
      <w:szCs w:val="20"/>
      <w:lang w:eastAsia="en-US"/>
    </w:rPr>
  </w:style>
  <w:style w:type="character" w:customStyle="1" w:styleId="BodyTextChar">
    <w:name w:val="Body Text Char"/>
    <w:basedOn w:val="DefaultParagraphFont"/>
    <w:link w:val="BodyText"/>
    <w:rsid w:val="000960AE"/>
    <w:rPr>
      <w:rFonts w:ascii="Times New Roman" w:eastAsia="Times New Roman" w:hAnsi="Times New Roman" w:cs="Times New Roman"/>
      <w:color w:val="333333"/>
      <w:sz w:val="28"/>
      <w:szCs w:val="20"/>
      <w:lang w:eastAsia="en-US"/>
    </w:rPr>
  </w:style>
  <w:style w:type="character" w:customStyle="1" w:styleId="Heading1Char">
    <w:name w:val="Heading 1 Char"/>
    <w:basedOn w:val="DefaultParagraphFont"/>
    <w:link w:val="Heading1"/>
    <w:uiPriority w:val="9"/>
    <w:rsid w:val="00294E33"/>
    <w:rPr>
      <w:rFonts w:ascii="Times New Roman" w:eastAsia="Times New Roman" w:hAnsi="Times New Roman" w:cs="Times New Roman"/>
      <w:b/>
      <w:bCs/>
      <w:kern w:val="36"/>
      <w:sz w:val="48"/>
      <w:szCs w:val="4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79858">
      <w:bodyDiv w:val="1"/>
      <w:marLeft w:val="0"/>
      <w:marRight w:val="0"/>
      <w:marTop w:val="0"/>
      <w:marBottom w:val="0"/>
      <w:divBdr>
        <w:top w:val="none" w:sz="0" w:space="0" w:color="auto"/>
        <w:left w:val="none" w:sz="0" w:space="0" w:color="auto"/>
        <w:bottom w:val="none" w:sz="0" w:space="0" w:color="auto"/>
        <w:right w:val="none" w:sz="0" w:space="0" w:color="auto"/>
      </w:divBdr>
    </w:div>
    <w:div w:id="931739048">
      <w:bodyDiv w:val="1"/>
      <w:marLeft w:val="0"/>
      <w:marRight w:val="0"/>
      <w:marTop w:val="0"/>
      <w:marBottom w:val="0"/>
      <w:divBdr>
        <w:top w:val="none" w:sz="0" w:space="0" w:color="auto"/>
        <w:left w:val="none" w:sz="0" w:space="0" w:color="auto"/>
        <w:bottom w:val="none" w:sz="0" w:space="0" w:color="auto"/>
        <w:right w:val="none" w:sz="0" w:space="0" w:color="auto"/>
      </w:divBdr>
    </w:div>
    <w:div w:id="1542672089">
      <w:bodyDiv w:val="1"/>
      <w:marLeft w:val="0"/>
      <w:marRight w:val="0"/>
      <w:marTop w:val="0"/>
      <w:marBottom w:val="0"/>
      <w:divBdr>
        <w:top w:val="none" w:sz="0" w:space="0" w:color="auto"/>
        <w:left w:val="none" w:sz="0" w:space="0" w:color="auto"/>
        <w:bottom w:val="none" w:sz="0" w:space="0" w:color="auto"/>
        <w:right w:val="none" w:sz="0" w:space="0" w:color="auto"/>
      </w:divBdr>
    </w:div>
    <w:div w:id="1722099595">
      <w:bodyDiv w:val="1"/>
      <w:marLeft w:val="0"/>
      <w:marRight w:val="0"/>
      <w:marTop w:val="0"/>
      <w:marBottom w:val="0"/>
      <w:divBdr>
        <w:top w:val="none" w:sz="0" w:space="0" w:color="auto"/>
        <w:left w:val="none" w:sz="0" w:space="0" w:color="auto"/>
        <w:bottom w:val="none" w:sz="0" w:space="0" w:color="auto"/>
        <w:right w:val="none" w:sz="0" w:space="0" w:color="auto"/>
      </w:divBdr>
    </w:div>
    <w:div w:id="1762215828">
      <w:bodyDiv w:val="1"/>
      <w:marLeft w:val="0"/>
      <w:marRight w:val="0"/>
      <w:marTop w:val="0"/>
      <w:marBottom w:val="0"/>
      <w:divBdr>
        <w:top w:val="none" w:sz="0" w:space="0" w:color="auto"/>
        <w:left w:val="none" w:sz="0" w:space="0" w:color="auto"/>
        <w:bottom w:val="none" w:sz="0" w:space="0" w:color="auto"/>
        <w:right w:val="none" w:sz="0" w:space="0" w:color="auto"/>
      </w:divBdr>
      <w:divsChild>
        <w:div w:id="958610548">
          <w:marLeft w:val="0"/>
          <w:marRight w:val="0"/>
          <w:marTop w:val="150"/>
          <w:marBottom w:val="150"/>
          <w:divBdr>
            <w:top w:val="none" w:sz="0" w:space="0" w:color="auto"/>
            <w:left w:val="none" w:sz="0" w:space="0" w:color="auto"/>
            <w:bottom w:val="none" w:sz="0" w:space="0" w:color="auto"/>
            <w:right w:val="none" w:sz="0" w:space="0" w:color="auto"/>
          </w:divBdr>
        </w:div>
        <w:div w:id="1282959367">
          <w:marLeft w:val="0"/>
          <w:marRight w:val="0"/>
          <w:marTop w:val="150"/>
          <w:marBottom w:val="150"/>
          <w:divBdr>
            <w:top w:val="none" w:sz="0" w:space="0" w:color="auto"/>
            <w:left w:val="none" w:sz="0" w:space="0" w:color="auto"/>
            <w:bottom w:val="none" w:sz="0" w:space="0" w:color="auto"/>
            <w:right w:val="none" w:sz="0" w:space="0" w:color="auto"/>
          </w:divBdr>
          <w:divsChild>
            <w:div w:id="480391667">
              <w:marLeft w:val="0"/>
              <w:marRight w:val="0"/>
              <w:marTop w:val="0"/>
              <w:marBottom w:val="0"/>
              <w:divBdr>
                <w:top w:val="none" w:sz="0" w:space="0" w:color="auto"/>
                <w:left w:val="none" w:sz="0" w:space="0" w:color="auto"/>
                <w:bottom w:val="none" w:sz="0" w:space="0" w:color="auto"/>
                <w:right w:val="none" w:sz="0" w:space="0" w:color="auto"/>
              </w:divBdr>
              <w:divsChild>
                <w:div w:id="605388217">
                  <w:marLeft w:val="0"/>
                  <w:marRight w:val="0"/>
                  <w:marTop w:val="0"/>
                  <w:marBottom w:val="0"/>
                  <w:divBdr>
                    <w:top w:val="none" w:sz="0" w:space="0" w:color="auto"/>
                    <w:left w:val="none" w:sz="0" w:space="0" w:color="auto"/>
                    <w:bottom w:val="none" w:sz="0" w:space="0" w:color="auto"/>
                    <w:right w:val="none" w:sz="0" w:space="0" w:color="auto"/>
                  </w:divBdr>
                </w:div>
                <w:div w:id="1317152738">
                  <w:marLeft w:val="0"/>
                  <w:marRight w:val="0"/>
                  <w:marTop w:val="0"/>
                  <w:marBottom w:val="0"/>
                  <w:divBdr>
                    <w:top w:val="none" w:sz="0" w:space="0" w:color="auto"/>
                    <w:left w:val="none" w:sz="0" w:space="0" w:color="auto"/>
                    <w:bottom w:val="none" w:sz="0" w:space="0" w:color="auto"/>
                    <w:right w:val="none" w:sz="0" w:space="0" w:color="auto"/>
                  </w:divBdr>
                </w:div>
                <w:div w:id="80658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5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8275</Words>
  <Characters>47173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2017-06-23T03:09:00Z</dcterms:created>
  <dcterms:modified xsi:type="dcterms:W3CDTF">2017-06-23T03:09:00Z</dcterms:modified>
</cp:coreProperties>
</file>